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0D7" w:rsidRPr="00BB1B65" w:rsidRDefault="00E560D7" w:rsidP="00A87544">
      <w:pPr>
        <w:jc w:val="center"/>
        <w:rPr>
          <w:sz w:val="28"/>
          <w:szCs w:val="28"/>
        </w:rPr>
      </w:pPr>
      <w:r w:rsidRPr="00BB1B65">
        <w:rPr>
          <w:sz w:val="28"/>
          <w:szCs w:val="28"/>
        </w:rPr>
        <w:t>МИНОБРНАУКИ РОССИИ</w:t>
      </w:r>
    </w:p>
    <w:p w:rsidR="00E560D7" w:rsidRPr="00BB1B65" w:rsidRDefault="00E560D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560D7" w:rsidRPr="00BB1B65" w:rsidRDefault="00E560D7" w:rsidP="00A87544">
      <w:pPr>
        <w:jc w:val="center"/>
        <w:rPr>
          <w:b/>
          <w:sz w:val="28"/>
          <w:szCs w:val="28"/>
        </w:rPr>
      </w:pPr>
      <w:r w:rsidRPr="00BB1B65">
        <w:rPr>
          <w:b/>
          <w:sz w:val="28"/>
          <w:szCs w:val="28"/>
        </w:rPr>
        <w:t>«Гжельский государственный университет»</w:t>
      </w:r>
    </w:p>
    <w:p w:rsidR="00E560D7" w:rsidRPr="00BB1B65" w:rsidRDefault="00E560D7" w:rsidP="00A87544">
      <w:pPr>
        <w:jc w:val="center"/>
        <w:rPr>
          <w:sz w:val="28"/>
          <w:szCs w:val="28"/>
        </w:rPr>
      </w:pPr>
      <w:r w:rsidRPr="00BB1B65">
        <w:rPr>
          <w:sz w:val="28"/>
          <w:szCs w:val="28"/>
        </w:rPr>
        <w:t>(ГГУ)</w:t>
      </w:r>
    </w:p>
    <w:p w:rsidR="00E560D7" w:rsidRPr="00BB1B65" w:rsidRDefault="00E560D7" w:rsidP="00A87544">
      <w:pPr>
        <w:rPr>
          <w:sz w:val="28"/>
          <w:szCs w:val="28"/>
        </w:rPr>
      </w:pPr>
    </w:p>
    <w:p w:rsidR="00E560D7" w:rsidRPr="00BB1B65" w:rsidRDefault="00E560D7" w:rsidP="00A87544">
      <w:pPr>
        <w:pStyle w:val="Style15"/>
        <w:tabs>
          <w:tab w:val="left" w:leader="underscore" w:pos="9760"/>
        </w:tabs>
        <w:spacing w:line="360" w:lineRule="auto"/>
        <w:rPr>
          <w:rStyle w:val="FontStyle53"/>
          <w:bCs/>
          <w:sz w:val="28"/>
          <w:szCs w:val="28"/>
        </w:rPr>
      </w:pPr>
    </w:p>
    <w:p w:rsidR="00E560D7" w:rsidRPr="00BB1B65" w:rsidRDefault="00E560D7" w:rsidP="00A87544">
      <w:pPr>
        <w:pStyle w:val="Style15"/>
        <w:tabs>
          <w:tab w:val="left" w:leader="underscore" w:pos="9760"/>
        </w:tabs>
        <w:spacing w:line="360" w:lineRule="auto"/>
        <w:rPr>
          <w:rStyle w:val="FontStyle53"/>
          <w:bCs/>
          <w:sz w:val="28"/>
          <w:szCs w:val="28"/>
        </w:rPr>
      </w:pPr>
    </w:p>
    <w:p w:rsidR="00E560D7" w:rsidRPr="00BB1B65" w:rsidRDefault="00E560D7" w:rsidP="00A87544">
      <w:pPr>
        <w:pStyle w:val="Style15"/>
        <w:tabs>
          <w:tab w:val="left" w:leader="underscore" w:pos="9760"/>
        </w:tabs>
        <w:spacing w:line="360" w:lineRule="auto"/>
        <w:rPr>
          <w:rStyle w:val="FontStyle53"/>
          <w:bCs/>
          <w:sz w:val="28"/>
          <w:szCs w:val="28"/>
        </w:rPr>
      </w:pPr>
    </w:p>
    <w:p w:rsidR="00E560D7" w:rsidRPr="00BB1B65" w:rsidRDefault="00E560D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E560D7" w:rsidRPr="00BB1B65" w:rsidRDefault="00E560D7" w:rsidP="00A87544">
      <w:pPr>
        <w:tabs>
          <w:tab w:val="left" w:pos="680"/>
          <w:tab w:val="left" w:pos="851"/>
          <w:tab w:val="left" w:pos="6240"/>
        </w:tabs>
        <w:rPr>
          <w:noProof/>
          <w:sz w:val="28"/>
          <w:szCs w:val="28"/>
        </w:rPr>
      </w:pPr>
      <w:r w:rsidRPr="00BB1B65">
        <w:rPr>
          <w:noProof/>
          <w:sz w:val="28"/>
          <w:szCs w:val="28"/>
        </w:rPr>
        <w:tab/>
      </w:r>
    </w:p>
    <w:p w:rsidR="00E560D7" w:rsidRPr="00BB1B65" w:rsidRDefault="00E560D7" w:rsidP="00A87544">
      <w:pPr>
        <w:tabs>
          <w:tab w:val="left" w:pos="680"/>
          <w:tab w:val="left" w:pos="851"/>
          <w:tab w:val="left" w:pos="6240"/>
        </w:tabs>
        <w:rPr>
          <w:noProof/>
          <w:sz w:val="28"/>
          <w:szCs w:val="28"/>
        </w:rPr>
      </w:pPr>
    </w:p>
    <w:p w:rsidR="00E560D7" w:rsidRPr="00BB1B65" w:rsidRDefault="00E560D7" w:rsidP="00A87544">
      <w:pPr>
        <w:tabs>
          <w:tab w:val="left" w:pos="680"/>
          <w:tab w:val="left" w:pos="851"/>
          <w:tab w:val="left" w:pos="6240"/>
        </w:tabs>
        <w:rPr>
          <w:sz w:val="28"/>
          <w:szCs w:val="28"/>
        </w:rPr>
      </w:pPr>
    </w:p>
    <w:p w:rsidR="00E560D7" w:rsidRPr="00BB1B65" w:rsidRDefault="00E560D7" w:rsidP="00A87544">
      <w:pPr>
        <w:pStyle w:val="Style11"/>
        <w:widowControl/>
        <w:rPr>
          <w:bCs/>
          <w:sz w:val="28"/>
          <w:szCs w:val="28"/>
          <w:u w:val="single"/>
        </w:rPr>
      </w:pPr>
      <w:r w:rsidRPr="00BB1B65">
        <w:rPr>
          <w:bCs/>
          <w:sz w:val="28"/>
          <w:szCs w:val="28"/>
          <w:u w:val="single"/>
        </w:rPr>
        <w:t>Рабочая программа дисциплины</w:t>
      </w:r>
    </w:p>
    <w:p w:rsidR="00E560D7" w:rsidRPr="00BB1B65" w:rsidRDefault="00E560D7" w:rsidP="00A87544">
      <w:pPr>
        <w:tabs>
          <w:tab w:val="left" w:pos="680"/>
          <w:tab w:val="left" w:pos="851"/>
        </w:tabs>
        <w:jc w:val="center"/>
        <w:rPr>
          <w:sz w:val="28"/>
          <w:szCs w:val="28"/>
        </w:rPr>
      </w:pPr>
    </w:p>
    <w:p w:rsidR="00E560D7" w:rsidRPr="00BB1B65" w:rsidRDefault="00E560D7" w:rsidP="00A87544">
      <w:pPr>
        <w:tabs>
          <w:tab w:val="left" w:pos="680"/>
          <w:tab w:val="left" w:pos="851"/>
        </w:tabs>
        <w:jc w:val="center"/>
        <w:rPr>
          <w:b/>
          <w:sz w:val="28"/>
          <w:szCs w:val="28"/>
        </w:rPr>
      </w:pPr>
      <w:r>
        <w:rPr>
          <w:b/>
          <w:sz w:val="28"/>
          <w:szCs w:val="28"/>
        </w:rPr>
        <w:t>Технология и материаловедение</w:t>
      </w:r>
    </w:p>
    <w:p w:rsidR="00E560D7" w:rsidRPr="00BB1B65" w:rsidRDefault="00E560D7" w:rsidP="00A87544">
      <w:pPr>
        <w:pStyle w:val="Style15"/>
        <w:tabs>
          <w:tab w:val="left" w:leader="underscore" w:pos="9856"/>
        </w:tabs>
        <w:ind w:firstLine="720"/>
        <w:rPr>
          <w:rStyle w:val="FontStyle53"/>
          <w:bCs/>
          <w:sz w:val="28"/>
          <w:szCs w:val="28"/>
        </w:rPr>
      </w:pPr>
    </w:p>
    <w:p w:rsidR="00E560D7" w:rsidRPr="00BB1B65" w:rsidRDefault="00E560D7" w:rsidP="00057CBB">
      <w:pPr>
        <w:pStyle w:val="Style12"/>
        <w:spacing w:line="240" w:lineRule="auto"/>
        <w:rPr>
          <w:rStyle w:val="FontStyle60"/>
          <w:sz w:val="28"/>
          <w:szCs w:val="28"/>
          <w:vertAlign w:val="superscript"/>
        </w:rPr>
      </w:pPr>
    </w:p>
    <w:p w:rsidR="00E560D7" w:rsidRPr="00BB1B65" w:rsidRDefault="00E560D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560D7" w:rsidRPr="00BB1B65">
        <w:trPr>
          <w:trHeight w:val="409"/>
        </w:trPr>
        <w:tc>
          <w:tcPr>
            <w:tcW w:w="3646" w:type="dxa"/>
          </w:tcPr>
          <w:p w:rsidR="00E560D7" w:rsidRPr="00BB1B65" w:rsidRDefault="00E560D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560D7" w:rsidRPr="0091352A" w:rsidRDefault="00E560D7" w:rsidP="0091352A">
            <w:pPr>
              <w:rPr>
                <w:rStyle w:val="FontStyle53"/>
                <w:b w:val="0"/>
                <w:color w:val="000000"/>
                <w:sz w:val="28"/>
                <w:szCs w:val="28"/>
              </w:rPr>
            </w:pPr>
            <w:r w:rsidRPr="0091352A">
              <w:rPr>
                <w:bCs/>
                <w:color w:val="000000"/>
                <w:sz w:val="28"/>
                <w:szCs w:val="28"/>
              </w:rPr>
              <w:t>54.03.02 Декоративно</w:t>
            </w:r>
            <w:r>
              <w:rPr>
                <w:bCs/>
                <w:color w:val="000000"/>
                <w:sz w:val="28"/>
                <w:szCs w:val="28"/>
              </w:rPr>
              <w:t>-прикладное искусство и народные промыслы</w:t>
            </w:r>
          </w:p>
        </w:tc>
      </w:tr>
      <w:tr w:rsidR="00E560D7" w:rsidRPr="00BB1B65">
        <w:trPr>
          <w:trHeight w:val="402"/>
        </w:trPr>
        <w:tc>
          <w:tcPr>
            <w:tcW w:w="3646" w:type="dxa"/>
          </w:tcPr>
          <w:p w:rsidR="00E560D7" w:rsidRPr="00BB1B65" w:rsidRDefault="00E560D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560D7" w:rsidRPr="00BB1B65" w:rsidRDefault="00E560D7" w:rsidP="00A87544">
            <w:pPr>
              <w:jc w:val="both"/>
              <w:rPr>
                <w:rStyle w:val="FontStyle53"/>
                <w:b w:val="0"/>
                <w:sz w:val="28"/>
                <w:szCs w:val="28"/>
              </w:rPr>
            </w:pPr>
            <w:r>
              <w:rPr>
                <w:rStyle w:val="FontStyle53"/>
                <w:b w:val="0"/>
                <w:sz w:val="28"/>
                <w:szCs w:val="28"/>
              </w:rPr>
              <w:t>художественная керамика</w:t>
            </w:r>
          </w:p>
        </w:tc>
      </w:tr>
      <w:tr w:rsidR="00E560D7" w:rsidRPr="00BB1B65">
        <w:tc>
          <w:tcPr>
            <w:tcW w:w="3646" w:type="dxa"/>
          </w:tcPr>
          <w:p w:rsidR="00E560D7" w:rsidRPr="00BB1B65" w:rsidRDefault="00E560D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560D7" w:rsidRPr="00BB1B65" w:rsidRDefault="00E560D7" w:rsidP="00A87544">
            <w:pPr>
              <w:pStyle w:val="Style15"/>
              <w:tabs>
                <w:tab w:val="left" w:leader="underscore" w:pos="9768"/>
              </w:tabs>
              <w:jc w:val="center"/>
              <w:rPr>
                <w:rStyle w:val="FontStyle53"/>
                <w:b w:val="0"/>
                <w:bCs/>
                <w:sz w:val="28"/>
                <w:szCs w:val="28"/>
              </w:rPr>
            </w:pPr>
          </w:p>
        </w:tc>
      </w:tr>
      <w:tr w:rsidR="00E560D7" w:rsidRPr="00BB1B65">
        <w:tc>
          <w:tcPr>
            <w:tcW w:w="3646" w:type="dxa"/>
          </w:tcPr>
          <w:p w:rsidR="00E560D7" w:rsidRPr="00BB1B65" w:rsidRDefault="00E560D7" w:rsidP="00A87544">
            <w:pPr>
              <w:pStyle w:val="Style15"/>
              <w:tabs>
                <w:tab w:val="left" w:leader="underscore" w:pos="9768"/>
              </w:tabs>
              <w:jc w:val="left"/>
              <w:rPr>
                <w:rStyle w:val="FontStyle53"/>
                <w:b w:val="0"/>
                <w:bCs/>
                <w:i/>
                <w:sz w:val="28"/>
                <w:szCs w:val="28"/>
              </w:rPr>
            </w:pPr>
          </w:p>
          <w:p w:rsidR="00E560D7" w:rsidRPr="00BB1B65" w:rsidRDefault="00E560D7" w:rsidP="00A87544">
            <w:pPr>
              <w:pStyle w:val="Style15"/>
              <w:tabs>
                <w:tab w:val="left" w:leader="underscore" w:pos="9768"/>
              </w:tabs>
              <w:jc w:val="left"/>
              <w:rPr>
                <w:rStyle w:val="FontStyle53"/>
                <w:b w:val="0"/>
                <w:bCs/>
                <w:i/>
                <w:sz w:val="28"/>
                <w:szCs w:val="28"/>
              </w:rPr>
            </w:pPr>
          </w:p>
          <w:p w:rsidR="00E560D7" w:rsidRPr="00BB1B65" w:rsidRDefault="00E560D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560D7" w:rsidRPr="00BB1B65" w:rsidRDefault="00E560D7" w:rsidP="00A87544">
            <w:pPr>
              <w:pStyle w:val="Style15"/>
              <w:tabs>
                <w:tab w:val="left" w:leader="underscore" w:pos="9768"/>
              </w:tabs>
              <w:rPr>
                <w:rStyle w:val="FontStyle53"/>
                <w:b w:val="0"/>
                <w:bCs/>
                <w:sz w:val="28"/>
                <w:szCs w:val="28"/>
              </w:rPr>
            </w:pPr>
          </w:p>
          <w:p w:rsidR="00E560D7" w:rsidRPr="00BB1B65" w:rsidRDefault="00E560D7" w:rsidP="00A87544">
            <w:pPr>
              <w:pStyle w:val="Style15"/>
              <w:tabs>
                <w:tab w:val="left" w:leader="underscore" w:pos="9768"/>
              </w:tabs>
              <w:rPr>
                <w:rStyle w:val="FontStyle53"/>
                <w:b w:val="0"/>
                <w:bCs/>
                <w:sz w:val="28"/>
                <w:szCs w:val="28"/>
              </w:rPr>
            </w:pPr>
          </w:p>
          <w:p w:rsidR="00E560D7" w:rsidRPr="00BB1B65" w:rsidRDefault="00E560D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560D7" w:rsidRPr="00BB1B65" w:rsidRDefault="00E560D7" w:rsidP="00A87544">
      <w:pPr>
        <w:pStyle w:val="Style15"/>
        <w:tabs>
          <w:tab w:val="left" w:leader="underscore" w:pos="9768"/>
        </w:tabs>
        <w:jc w:val="center"/>
        <w:rPr>
          <w:rStyle w:val="FontStyle53"/>
          <w:bCs/>
          <w:sz w:val="28"/>
          <w:szCs w:val="28"/>
        </w:rPr>
      </w:pPr>
    </w:p>
    <w:p w:rsidR="00E560D7" w:rsidRPr="00BB1B65" w:rsidRDefault="00E560D7" w:rsidP="00A87544">
      <w:pPr>
        <w:pStyle w:val="Style15"/>
        <w:tabs>
          <w:tab w:val="left" w:leader="underscore" w:pos="9768"/>
        </w:tabs>
        <w:jc w:val="center"/>
        <w:rPr>
          <w:rStyle w:val="FontStyle53"/>
          <w:bCs/>
          <w:sz w:val="28"/>
          <w:szCs w:val="28"/>
        </w:rPr>
      </w:pPr>
    </w:p>
    <w:p w:rsidR="00E560D7" w:rsidRPr="00BB1B65" w:rsidRDefault="00E560D7" w:rsidP="00A87544">
      <w:pPr>
        <w:pStyle w:val="Style15"/>
        <w:tabs>
          <w:tab w:val="left" w:leader="underscore" w:pos="9768"/>
        </w:tabs>
        <w:jc w:val="center"/>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Pr="00BB1B65" w:rsidRDefault="00E560D7" w:rsidP="00A87544">
      <w:pPr>
        <w:pStyle w:val="Style15"/>
        <w:tabs>
          <w:tab w:val="left" w:leader="underscore" w:pos="9768"/>
        </w:tabs>
        <w:rPr>
          <w:rStyle w:val="FontStyle53"/>
          <w:bCs/>
          <w:sz w:val="28"/>
          <w:szCs w:val="28"/>
        </w:rPr>
      </w:pPr>
    </w:p>
    <w:p w:rsidR="00E560D7" w:rsidRPr="00BB1B65" w:rsidRDefault="00E560D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560D7" w:rsidRDefault="00E560D7" w:rsidP="00A87544">
      <w:pPr>
        <w:tabs>
          <w:tab w:val="left" w:pos="680"/>
          <w:tab w:val="left" w:pos="851"/>
        </w:tabs>
        <w:jc w:val="both"/>
      </w:pPr>
      <w:bookmarkStart w:id="0" w:name="_GoBack"/>
      <w:bookmarkEnd w:id="0"/>
      <w:r w:rsidRPr="00DC11F5">
        <w:tab/>
      </w:r>
    </w:p>
    <w:p w:rsidR="00E560D7" w:rsidRDefault="00E560D7" w:rsidP="00A87544">
      <w:pPr>
        <w:tabs>
          <w:tab w:val="left" w:pos="680"/>
          <w:tab w:val="left" w:pos="851"/>
        </w:tabs>
        <w:jc w:val="both"/>
      </w:pPr>
    </w:p>
    <w:p w:rsidR="00E560D7" w:rsidRDefault="00E560D7" w:rsidP="00A87544">
      <w:pPr>
        <w:tabs>
          <w:tab w:val="left" w:pos="680"/>
          <w:tab w:val="left" w:pos="851"/>
        </w:tabs>
        <w:jc w:val="both"/>
      </w:pPr>
    </w:p>
    <w:p w:rsidR="00E560D7" w:rsidRDefault="00E560D7" w:rsidP="00A87544">
      <w:pPr>
        <w:tabs>
          <w:tab w:val="left" w:pos="680"/>
          <w:tab w:val="left" w:pos="851"/>
        </w:tabs>
        <w:jc w:val="both"/>
      </w:pPr>
    </w:p>
    <w:p w:rsidR="00E560D7" w:rsidRPr="0091352A" w:rsidRDefault="00E560D7" w:rsidP="00BE57FE">
      <w:pPr>
        <w:tabs>
          <w:tab w:val="left" w:pos="680"/>
          <w:tab w:val="left" w:pos="851"/>
        </w:tabs>
        <w:ind w:firstLine="709"/>
        <w:jc w:val="both"/>
        <w:rPr>
          <w:b/>
        </w:rPr>
      </w:pPr>
      <w:r w:rsidRPr="00DC11F5">
        <w:lastRenderedPageBreak/>
        <w:t>Рабочая программа дисциплины «</w:t>
      </w:r>
      <w:r>
        <w:t>Технология и материаловедение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1352A">
        <w:rPr>
          <w:bCs/>
          <w:color w:val="000000"/>
        </w:rPr>
        <w:t>54.03.02  Декоративно-прикладное искусство и народные промыслы</w:t>
      </w:r>
      <w:r w:rsidRPr="0091352A">
        <w:t>.</w:t>
      </w:r>
    </w:p>
    <w:p w:rsidR="00E560D7" w:rsidRDefault="00E560D7" w:rsidP="00C204B5">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DC11F5">
        <w:t xml:space="preserve"> «Дисциплины (модули)»</w:t>
      </w:r>
      <w:r>
        <w:t xml:space="preserve"> учебного плана.</w:t>
      </w:r>
    </w:p>
    <w:p w:rsidR="00E560D7" w:rsidRDefault="00E560D7" w:rsidP="00C204B5">
      <w:pPr>
        <w:ind w:firstLine="709"/>
        <w:jc w:val="both"/>
      </w:pPr>
      <w:r>
        <w:t>Практическая подготовка реализуется на основе:</w:t>
      </w:r>
    </w:p>
    <w:p w:rsidR="00E560D7" w:rsidRPr="00DC11F5" w:rsidRDefault="00E560D7" w:rsidP="00C204B5">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E560D7" w:rsidRPr="00ED4D20" w:rsidRDefault="00E560D7" w:rsidP="00C204B5">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E560D7" w:rsidRPr="00ED4D20" w:rsidRDefault="00E560D7" w:rsidP="00C204B5">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560D7" w:rsidRPr="00DC11F5" w:rsidRDefault="00E560D7" w:rsidP="00A87544">
      <w:pPr>
        <w:ind w:firstLine="709"/>
        <w:jc w:val="both"/>
      </w:pPr>
    </w:p>
    <w:p w:rsidR="00E560D7" w:rsidRPr="00DC11F5" w:rsidRDefault="00E560D7" w:rsidP="00A87544">
      <w:pPr>
        <w:ind w:firstLine="709"/>
        <w:jc w:val="both"/>
      </w:pPr>
    </w:p>
    <w:p w:rsidR="00E560D7" w:rsidRPr="00DC11F5" w:rsidRDefault="00E560D7" w:rsidP="00A87544">
      <w:pPr>
        <w:jc w:val="both"/>
      </w:pPr>
    </w:p>
    <w:p w:rsidR="00E560D7" w:rsidRPr="00DC11F5" w:rsidRDefault="00E560D7" w:rsidP="00A87544"/>
    <w:p w:rsidR="00E560D7" w:rsidRPr="00DC11F5" w:rsidRDefault="00E560D7" w:rsidP="00A87544"/>
    <w:p w:rsidR="00E560D7" w:rsidRPr="00DC11F5" w:rsidRDefault="00E560D7" w:rsidP="00D00133">
      <w:pPr>
        <w:autoSpaceDE w:val="0"/>
        <w:autoSpaceDN w:val="0"/>
        <w:adjustRightInd w:val="0"/>
        <w:jc w:val="center"/>
      </w:pPr>
    </w:p>
    <w:p w:rsidR="00E560D7" w:rsidRPr="00DC11F5" w:rsidRDefault="00E560D7" w:rsidP="00D00133">
      <w:pPr>
        <w:autoSpaceDE w:val="0"/>
        <w:autoSpaceDN w:val="0"/>
        <w:adjustRightInd w:val="0"/>
        <w:jc w:val="center"/>
      </w:pPr>
    </w:p>
    <w:p w:rsidR="00E560D7" w:rsidRPr="00DC11F5" w:rsidRDefault="00E560D7" w:rsidP="00D00133">
      <w:pPr>
        <w:autoSpaceDE w:val="0"/>
        <w:autoSpaceDN w:val="0"/>
        <w:adjustRightInd w:val="0"/>
        <w:jc w:val="center"/>
      </w:pPr>
    </w:p>
    <w:p w:rsidR="00E560D7" w:rsidRPr="00DC11F5" w:rsidRDefault="00E560D7" w:rsidP="00D00133">
      <w:pPr>
        <w:autoSpaceDE w:val="0"/>
        <w:autoSpaceDN w:val="0"/>
        <w:adjustRightInd w:val="0"/>
        <w:ind w:firstLine="709"/>
        <w:jc w:val="both"/>
      </w:pPr>
    </w:p>
    <w:p w:rsidR="00E560D7" w:rsidRPr="00DC11F5" w:rsidRDefault="00E560D7" w:rsidP="00D00133">
      <w:pPr>
        <w:autoSpaceDE w:val="0"/>
        <w:autoSpaceDN w:val="0"/>
        <w:adjustRightInd w:val="0"/>
        <w:ind w:firstLine="709"/>
        <w:jc w:val="both"/>
      </w:pPr>
    </w:p>
    <w:p w:rsidR="00E560D7" w:rsidRPr="00DC11F5" w:rsidRDefault="00E560D7" w:rsidP="00D00133">
      <w:pPr>
        <w:autoSpaceDE w:val="0"/>
        <w:autoSpaceDN w:val="0"/>
        <w:adjustRightInd w:val="0"/>
        <w:jc w:val="both"/>
      </w:pPr>
    </w:p>
    <w:p w:rsidR="00E560D7" w:rsidRPr="00DC11F5"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Default="00E560D7" w:rsidP="00F3501D">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560D7" w:rsidRPr="00DC11F5" w:rsidTr="001615E8">
        <w:tc>
          <w:tcPr>
            <w:tcW w:w="2552" w:type="dxa"/>
          </w:tcPr>
          <w:p w:rsidR="00E560D7" w:rsidRPr="00707E3B" w:rsidRDefault="00E560D7" w:rsidP="001615E8">
            <w:pPr>
              <w:jc w:val="center"/>
              <w:rPr>
                <w:b/>
              </w:rPr>
            </w:pPr>
            <w:r w:rsidRPr="00707E3B">
              <w:rPr>
                <w:b/>
              </w:rPr>
              <w:lastRenderedPageBreak/>
              <w:t>Компетенция</w:t>
            </w:r>
          </w:p>
        </w:tc>
        <w:tc>
          <w:tcPr>
            <w:tcW w:w="3402" w:type="dxa"/>
          </w:tcPr>
          <w:p w:rsidR="00E560D7" w:rsidRPr="00707E3B" w:rsidRDefault="00E560D7" w:rsidP="001615E8">
            <w:pPr>
              <w:jc w:val="center"/>
              <w:rPr>
                <w:b/>
              </w:rPr>
            </w:pPr>
            <w:r w:rsidRPr="00707E3B">
              <w:rPr>
                <w:b/>
              </w:rPr>
              <w:t>Индикаторы достижения компетенций</w:t>
            </w:r>
          </w:p>
        </w:tc>
        <w:tc>
          <w:tcPr>
            <w:tcW w:w="4111" w:type="dxa"/>
          </w:tcPr>
          <w:p w:rsidR="00E560D7" w:rsidRPr="00707E3B" w:rsidRDefault="00E560D7" w:rsidP="001615E8">
            <w:pPr>
              <w:jc w:val="center"/>
              <w:rPr>
                <w:b/>
              </w:rPr>
            </w:pPr>
            <w:r w:rsidRPr="00707E3B">
              <w:rPr>
                <w:b/>
              </w:rPr>
              <w:t>Планируемые результаты обучения по дисциплине</w:t>
            </w:r>
          </w:p>
        </w:tc>
      </w:tr>
      <w:tr w:rsidR="00E560D7" w:rsidRPr="00DC11F5" w:rsidTr="001615E8">
        <w:trPr>
          <w:trHeight w:val="416"/>
        </w:trPr>
        <w:tc>
          <w:tcPr>
            <w:tcW w:w="2552" w:type="dxa"/>
          </w:tcPr>
          <w:p w:rsidR="00E560D7" w:rsidRPr="00822E14" w:rsidRDefault="00E560D7" w:rsidP="004B5835">
            <w:pPr>
              <w:autoSpaceDE w:val="0"/>
              <w:autoSpaceDN w:val="0"/>
              <w:adjustRightInd w:val="0"/>
              <w:rPr>
                <w:b/>
              </w:rPr>
            </w:pPr>
            <w:r w:rsidRPr="00822E14">
              <w:t xml:space="preserve">ПК-3. </w:t>
            </w:r>
          </w:p>
          <w:p w:rsidR="00E560D7" w:rsidRPr="00822E14" w:rsidRDefault="00E560D7" w:rsidP="004B5835">
            <w:r w:rsidRPr="00C204B5">
              <w:rPr>
                <w:lang w:eastAsia="en-US"/>
              </w:rPr>
              <w:t>способностью учитывать при разработке художественного замысла проекта   особенности материалов с учетом их формообразующих свойств</w:t>
            </w:r>
          </w:p>
        </w:tc>
        <w:tc>
          <w:tcPr>
            <w:tcW w:w="3402" w:type="dxa"/>
          </w:tcPr>
          <w:p w:rsidR="00E560D7" w:rsidRPr="00C204B5" w:rsidRDefault="00E560D7" w:rsidP="00C204B5">
            <w:r w:rsidRPr="00C204B5">
              <w:t>ПК-3.1</w:t>
            </w:r>
          </w:p>
          <w:p w:rsidR="00E560D7" w:rsidRPr="00C204B5" w:rsidRDefault="00E560D7" w:rsidP="00C204B5">
            <w:r w:rsidRPr="00C204B5">
              <w:t>Знает: теоретические основы технологии керамических изделий и их классификацию;</w:t>
            </w:r>
          </w:p>
          <w:p w:rsidR="00E560D7" w:rsidRPr="00C204B5" w:rsidRDefault="00E560D7" w:rsidP="00C204B5">
            <w:r w:rsidRPr="00C204B5">
              <w:t>свойства керамических материалов;</w:t>
            </w:r>
          </w:p>
          <w:p w:rsidR="00E560D7" w:rsidRPr="00C204B5" w:rsidRDefault="00E560D7" w:rsidP="00C204B5">
            <w:r w:rsidRPr="00C204B5">
              <w:t>технологические процессы;</w:t>
            </w:r>
          </w:p>
          <w:p w:rsidR="00E560D7" w:rsidRPr="00C204B5" w:rsidRDefault="00E560D7" w:rsidP="00C204B5">
            <w:r w:rsidRPr="00C204B5">
              <w:t xml:space="preserve">технологические схемы производства; </w:t>
            </w:r>
          </w:p>
          <w:p w:rsidR="00E560D7" w:rsidRPr="00C204B5" w:rsidRDefault="00E560D7" w:rsidP="00C204B5">
            <w:r w:rsidRPr="00C204B5">
              <w:t>требования к стандартам на сырье и материалы, полуфабрикаты и готовую продукцию.</w:t>
            </w:r>
          </w:p>
          <w:p w:rsidR="00E560D7" w:rsidRPr="00C204B5" w:rsidRDefault="00E560D7" w:rsidP="00C204B5">
            <w:r w:rsidRPr="00C204B5">
              <w:t>ПК-3.2</w:t>
            </w:r>
          </w:p>
          <w:p w:rsidR="00E560D7" w:rsidRPr="00C204B5" w:rsidRDefault="00E560D7" w:rsidP="00C204B5">
            <w:r w:rsidRPr="00C204B5">
              <w:t xml:space="preserve">Умеет: обосновать выбор параметров технологического процесса производства  керамических изделий, </w:t>
            </w:r>
          </w:p>
          <w:p w:rsidR="00E560D7" w:rsidRPr="00C204B5" w:rsidRDefault="00E560D7" w:rsidP="00C204B5">
            <w:r w:rsidRPr="00C204B5">
              <w:t>оценивать сырьевые материалы для производства изделий художественной керамики;</w:t>
            </w:r>
          </w:p>
          <w:p w:rsidR="00E560D7" w:rsidRPr="00C204B5" w:rsidRDefault="00E560D7" w:rsidP="00C204B5">
            <w:r w:rsidRPr="00C204B5">
              <w:t>определять керамические свойства сырьевых и керамических материалов;</w:t>
            </w:r>
          </w:p>
          <w:p w:rsidR="00E560D7" w:rsidRPr="00C204B5" w:rsidRDefault="00E560D7" w:rsidP="00C204B5">
            <w:r w:rsidRPr="00C204B5">
              <w:t>обосновать выбор керамических красителей и изготовить палитру красок.</w:t>
            </w:r>
          </w:p>
          <w:p w:rsidR="00E560D7" w:rsidRPr="00C204B5" w:rsidRDefault="00E560D7" w:rsidP="00C204B5">
            <w:r w:rsidRPr="00C204B5">
              <w:t>ПК-3.3</w:t>
            </w:r>
          </w:p>
          <w:p w:rsidR="00E560D7" w:rsidRPr="00C204B5" w:rsidRDefault="00E560D7" w:rsidP="00C204B5">
            <w:r w:rsidRPr="00C204B5">
              <w:t>Владеет: информацией по теоретическим основам технологии производства изделий художественной керамики;</w:t>
            </w:r>
          </w:p>
          <w:p w:rsidR="00E560D7" w:rsidRPr="00C204B5" w:rsidRDefault="00E560D7" w:rsidP="00C204B5">
            <w:r w:rsidRPr="00C204B5">
              <w:t xml:space="preserve">навыками изготовления керамических изделий в материале  с учетом технологических требований,  предъявляемых к различным видам керамики;  </w:t>
            </w:r>
          </w:p>
          <w:p w:rsidR="00E560D7" w:rsidRPr="0067229F" w:rsidRDefault="00E560D7" w:rsidP="00C204B5">
            <w:pPr>
              <w:rPr>
                <w:color w:val="000000"/>
              </w:rPr>
            </w:pPr>
            <w:r w:rsidRPr="00C204B5">
              <w:t>художественными методами применения технологических возможностей красок, пигментов, глазурей, керамических материалов  в профессиональной деятельности.</w:t>
            </w:r>
          </w:p>
        </w:tc>
        <w:tc>
          <w:tcPr>
            <w:tcW w:w="4111" w:type="dxa"/>
          </w:tcPr>
          <w:p w:rsidR="00E560D7" w:rsidRDefault="00E560D7" w:rsidP="004B5835">
            <w:pPr>
              <w:autoSpaceDE w:val="0"/>
              <w:autoSpaceDN w:val="0"/>
              <w:adjustRightInd w:val="0"/>
            </w:pPr>
            <w:r w:rsidRPr="00822E14">
              <w:t xml:space="preserve">Знает: </w:t>
            </w:r>
          </w:p>
          <w:p w:rsidR="00E560D7" w:rsidRPr="00822E14" w:rsidRDefault="00E560D7" w:rsidP="004B5835">
            <w:pPr>
              <w:autoSpaceDE w:val="0"/>
              <w:autoSpaceDN w:val="0"/>
              <w:adjustRightInd w:val="0"/>
            </w:pPr>
            <w:r w:rsidRPr="00822E14">
              <w:t>теоретические основы технологии керамических изделий и их классификацию;</w:t>
            </w:r>
          </w:p>
          <w:p w:rsidR="00E560D7" w:rsidRPr="00822E14" w:rsidRDefault="00E560D7" w:rsidP="004B5835">
            <w:pPr>
              <w:autoSpaceDE w:val="0"/>
              <w:autoSpaceDN w:val="0"/>
              <w:adjustRightInd w:val="0"/>
            </w:pPr>
            <w:r w:rsidRPr="00822E14">
              <w:t>свойства керамических материалов;</w:t>
            </w:r>
          </w:p>
          <w:p w:rsidR="00E560D7" w:rsidRPr="00822E14" w:rsidRDefault="00E560D7" w:rsidP="004B5835">
            <w:pPr>
              <w:autoSpaceDE w:val="0"/>
              <w:autoSpaceDN w:val="0"/>
              <w:adjustRightInd w:val="0"/>
            </w:pPr>
            <w:r w:rsidRPr="00822E14">
              <w:t>технологические процессы;</w:t>
            </w:r>
          </w:p>
          <w:p w:rsidR="00E560D7" w:rsidRPr="00822E14" w:rsidRDefault="00E560D7" w:rsidP="004B5835">
            <w:pPr>
              <w:autoSpaceDE w:val="0"/>
              <w:autoSpaceDN w:val="0"/>
              <w:adjustRightInd w:val="0"/>
            </w:pPr>
            <w:r w:rsidRPr="00822E14">
              <w:t xml:space="preserve">технологические схемы производства; </w:t>
            </w:r>
          </w:p>
          <w:p w:rsidR="00E560D7" w:rsidRPr="00822E14" w:rsidRDefault="00E560D7" w:rsidP="004B5835">
            <w:pPr>
              <w:autoSpaceDE w:val="0"/>
              <w:autoSpaceDN w:val="0"/>
              <w:adjustRightInd w:val="0"/>
            </w:pPr>
            <w:r w:rsidRPr="00822E14">
              <w:t>требования к стандартам на сырье и материалы, полуфабрикаты и готовую продукцию.</w:t>
            </w:r>
          </w:p>
          <w:p w:rsidR="00E560D7" w:rsidRPr="00822E14" w:rsidRDefault="00E560D7" w:rsidP="004B5835">
            <w:pPr>
              <w:autoSpaceDE w:val="0"/>
              <w:autoSpaceDN w:val="0"/>
              <w:adjustRightInd w:val="0"/>
            </w:pPr>
          </w:p>
          <w:p w:rsidR="00E560D7" w:rsidRDefault="00E560D7" w:rsidP="004B5835">
            <w:pPr>
              <w:autoSpaceDE w:val="0"/>
              <w:autoSpaceDN w:val="0"/>
              <w:adjustRightInd w:val="0"/>
            </w:pPr>
            <w:r w:rsidRPr="00822E14">
              <w:t xml:space="preserve">Умеет: </w:t>
            </w:r>
          </w:p>
          <w:p w:rsidR="00E560D7" w:rsidRPr="00822E14" w:rsidRDefault="00E560D7" w:rsidP="004B5835">
            <w:pPr>
              <w:autoSpaceDE w:val="0"/>
              <w:autoSpaceDN w:val="0"/>
              <w:adjustRightInd w:val="0"/>
            </w:pPr>
            <w:r w:rsidRPr="00822E14">
              <w:t xml:space="preserve">обосновать выбор параметров технологического процесса производства  керамических изделий, </w:t>
            </w:r>
          </w:p>
          <w:p w:rsidR="00E560D7" w:rsidRPr="00822E14" w:rsidRDefault="00E560D7" w:rsidP="004B5835">
            <w:pPr>
              <w:autoSpaceDE w:val="0"/>
              <w:autoSpaceDN w:val="0"/>
              <w:adjustRightInd w:val="0"/>
            </w:pPr>
            <w:r w:rsidRPr="00822E14">
              <w:t>оценивать сырьевые материалы для производства изделий художественной керамики;</w:t>
            </w:r>
          </w:p>
          <w:p w:rsidR="00E560D7" w:rsidRPr="00822E14" w:rsidRDefault="00E560D7" w:rsidP="004B5835">
            <w:pPr>
              <w:autoSpaceDE w:val="0"/>
              <w:autoSpaceDN w:val="0"/>
              <w:adjustRightInd w:val="0"/>
            </w:pPr>
            <w:r w:rsidRPr="00822E14">
              <w:t>определять керамические свойства сырьевых и керамических материалов;</w:t>
            </w:r>
          </w:p>
          <w:p w:rsidR="00E560D7" w:rsidRPr="00822E14" w:rsidRDefault="00E560D7" w:rsidP="004B5835">
            <w:pPr>
              <w:autoSpaceDE w:val="0"/>
              <w:autoSpaceDN w:val="0"/>
              <w:adjustRightInd w:val="0"/>
            </w:pPr>
            <w:r w:rsidRPr="00822E14">
              <w:t>обосновать выбор керамических красителей и изготовить палитру красок.</w:t>
            </w:r>
          </w:p>
          <w:p w:rsidR="00E560D7" w:rsidRPr="00822E14" w:rsidRDefault="00E560D7" w:rsidP="004B5835">
            <w:pPr>
              <w:autoSpaceDE w:val="0"/>
              <w:autoSpaceDN w:val="0"/>
              <w:adjustRightInd w:val="0"/>
            </w:pPr>
          </w:p>
          <w:p w:rsidR="00E560D7" w:rsidRDefault="00E560D7" w:rsidP="004B5835">
            <w:pPr>
              <w:autoSpaceDE w:val="0"/>
              <w:autoSpaceDN w:val="0"/>
              <w:adjustRightInd w:val="0"/>
            </w:pPr>
            <w:r w:rsidRPr="00822E14">
              <w:t xml:space="preserve">Владеет: </w:t>
            </w:r>
          </w:p>
          <w:p w:rsidR="00E560D7" w:rsidRPr="00822E14" w:rsidRDefault="00E560D7" w:rsidP="004B5835">
            <w:pPr>
              <w:autoSpaceDE w:val="0"/>
              <w:autoSpaceDN w:val="0"/>
              <w:adjustRightInd w:val="0"/>
            </w:pPr>
            <w:r w:rsidRPr="00822E14">
              <w:t>информацией по теоретическим основам технологии производства изделий художественной керамики;</w:t>
            </w:r>
          </w:p>
          <w:p w:rsidR="00E560D7" w:rsidRPr="00822E14" w:rsidRDefault="00E560D7" w:rsidP="004B5835">
            <w:pPr>
              <w:autoSpaceDE w:val="0"/>
              <w:autoSpaceDN w:val="0"/>
              <w:adjustRightInd w:val="0"/>
            </w:pPr>
            <w:r w:rsidRPr="00822E14">
              <w:t xml:space="preserve">навыками изготовления керамических изделий в материале  с учетом технологических требований,  предъявляемых к различным видам керамики;  </w:t>
            </w:r>
          </w:p>
          <w:p w:rsidR="00E560D7" w:rsidRPr="00822E14" w:rsidRDefault="00E560D7" w:rsidP="004B5835">
            <w:pPr>
              <w:autoSpaceDE w:val="0"/>
              <w:autoSpaceDN w:val="0"/>
              <w:adjustRightInd w:val="0"/>
            </w:pPr>
            <w:r w:rsidRPr="00822E14">
              <w:t>художественными методами применения технологических возможностей красок, пигментов, глазурей, керамических материалов  в профессиональной деятельности.</w:t>
            </w:r>
          </w:p>
        </w:tc>
      </w:tr>
    </w:tbl>
    <w:p w:rsidR="00E560D7" w:rsidRPr="001615E8" w:rsidRDefault="00E560D7" w:rsidP="00E67765">
      <w:pPr>
        <w:tabs>
          <w:tab w:val="left" w:pos="6131"/>
        </w:tabs>
        <w:autoSpaceDE w:val="0"/>
        <w:autoSpaceDN w:val="0"/>
        <w:adjustRightInd w:val="0"/>
        <w:ind w:left="142"/>
        <w:jc w:val="both"/>
        <w:rPr>
          <w:b/>
          <w:bCs/>
          <w:iCs/>
        </w:rPr>
      </w:pPr>
    </w:p>
    <w:p w:rsidR="00E560D7" w:rsidRPr="00DC11F5" w:rsidRDefault="00E560D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560D7" w:rsidRPr="00C204B5" w:rsidRDefault="00E560D7" w:rsidP="00C204B5">
      <w:pPr>
        <w:ind w:firstLine="142"/>
        <w:jc w:val="both"/>
      </w:pPr>
      <w:r w:rsidRPr="00C204B5">
        <w:t>Дисциплина относится к части, формируемой участниками образовательных отношений.</w:t>
      </w:r>
    </w:p>
    <w:p w:rsidR="00E560D7" w:rsidRPr="00C204B5" w:rsidRDefault="00E560D7" w:rsidP="00C204B5">
      <w:pPr>
        <w:ind w:right="1" w:firstLine="142"/>
        <w:jc w:val="both"/>
        <w:rPr>
          <w:color w:val="008000"/>
        </w:rPr>
      </w:pPr>
      <w:r w:rsidRPr="00C204B5">
        <w:t>Изучение дисциплины позволит обучающимся реализовывать компетенции в профессиональной деятельности.</w:t>
      </w:r>
    </w:p>
    <w:p w:rsidR="00E560D7" w:rsidRPr="00C204B5" w:rsidRDefault="00E560D7" w:rsidP="00C204B5">
      <w:pPr>
        <w:ind w:firstLine="142"/>
        <w:jc w:val="both"/>
        <w:rPr>
          <w:color w:val="FF0000"/>
        </w:rPr>
      </w:pPr>
      <w:r w:rsidRPr="00C204B5">
        <w:t>В рамках освоения программы выпускники готовятся к решению задач профессиональной деятельности следующих типов: художественной, проектной, педагогической.</w:t>
      </w:r>
    </w:p>
    <w:p w:rsidR="00E560D7" w:rsidRPr="00C204B5" w:rsidRDefault="00E560D7" w:rsidP="00C204B5">
      <w:pPr>
        <w:ind w:firstLine="142"/>
        <w:jc w:val="both"/>
        <w:rPr>
          <w:shd w:val="clear" w:color="auto" w:fill="FFFFFF"/>
        </w:rPr>
      </w:pPr>
      <w:r w:rsidRPr="00C204B5">
        <w:rPr>
          <w:shd w:val="clear" w:color="auto" w:fill="FFFFFF"/>
        </w:rPr>
        <w:t>Дисциплина находится в логической и содержательно-методической взаимосвязи с другими частями ОПОП.</w:t>
      </w:r>
    </w:p>
    <w:p w:rsidR="00E560D7" w:rsidRPr="00DC11F5" w:rsidRDefault="00E560D7" w:rsidP="00C204B5">
      <w:pPr>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560D7" w:rsidRPr="00DC11F5" w:rsidTr="00637074">
        <w:tc>
          <w:tcPr>
            <w:tcW w:w="1967" w:type="dxa"/>
          </w:tcPr>
          <w:p w:rsidR="00E560D7" w:rsidRPr="00DC11F5" w:rsidRDefault="00E560D7" w:rsidP="00637074">
            <w:pPr>
              <w:suppressAutoHyphens/>
              <w:jc w:val="both"/>
            </w:pPr>
            <w:r w:rsidRPr="00DC11F5">
              <w:t>Код компетенции</w:t>
            </w:r>
          </w:p>
        </w:tc>
        <w:tc>
          <w:tcPr>
            <w:tcW w:w="2394" w:type="dxa"/>
          </w:tcPr>
          <w:p w:rsidR="00E560D7" w:rsidRPr="00DC11F5" w:rsidRDefault="00E560D7" w:rsidP="00637074">
            <w:pPr>
              <w:suppressAutoHyphens/>
              <w:jc w:val="both"/>
            </w:pPr>
            <w:r w:rsidRPr="00DC11F5">
              <w:t>Предшествующие дисциплины</w:t>
            </w:r>
          </w:p>
        </w:tc>
        <w:tc>
          <w:tcPr>
            <w:tcW w:w="2835" w:type="dxa"/>
          </w:tcPr>
          <w:p w:rsidR="00E560D7" w:rsidRPr="00DC11F5" w:rsidRDefault="00E560D7" w:rsidP="00637074">
            <w:pPr>
              <w:suppressAutoHyphens/>
              <w:jc w:val="both"/>
            </w:pPr>
            <w:r w:rsidRPr="00DC11F5">
              <w:t>Параллельно осваиваемые</w:t>
            </w:r>
          </w:p>
        </w:tc>
        <w:tc>
          <w:tcPr>
            <w:tcW w:w="2835" w:type="dxa"/>
          </w:tcPr>
          <w:p w:rsidR="00E560D7" w:rsidRPr="00DC11F5" w:rsidRDefault="00E560D7" w:rsidP="00637074">
            <w:pPr>
              <w:suppressAutoHyphens/>
              <w:jc w:val="both"/>
            </w:pPr>
            <w:r w:rsidRPr="00DC11F5">
              <w:t>Последующие дисциплины</w:t>
            </w:r>
          </w:p>
        </w:tc>
      </w:tr>
      <w:tr w:rsidR="00E560D7" w:rsidRPr="00DC11F5" w:rsidTr="00637074">
        <w:tc>
          <w:tcPr>
            <w:tcW w:w="1967" w:type="dxa"/>
          </w:tcPr>
          <w:p w:rsidR="00E560D7" w:rsidRPr="00DC11F5" w:rsidRDefault="00E560D7" w:rsidP="00637074">
            <w:pPr>
              <w:suppressAutoHyphens/>
              <w:jc w:val="both"/>
            </w:pPr>
            <w:r>
              <w:t>П</w:t>
            </w:r>
            <w:r w:rsidRPr="00DC11F5">
              <w:t>К-</w:t>
            </w:r>
            <w:r>
              <w:t>3</w:t>
            </w:r>
          </w:p>
        </w:tc>
        <w:tc>
          <w:tcPr>
            <w:tcW w:w="2394" w:type="dxa"/>
          </w:tcPr>
          <w:p w:rsidR="00E560D7" w:rsidRPr="009658B9" w:rsidRDefault="00E560D7" w:rsidP="0038793D">
            <w:pPr>
              <w:jc w:val="both"/>
            </w:pPr>
          </w:p>
        </w:tc>
        <w:tc>
          <w:tcPr>
            <w:tcW w:w="2835" w:type="dxa"/>
          </w:tcPr>
          <w:p w:rsidR="00E560D7" w:rsidRDefault="00E560D7" w:rsidP="00AE442C">
            <w:pPr>
              <w:suppressAutoHyphens/>
              <w:jc w:val="both"/>
            </w:pPr>
            <w:r w:rsidRPr="00AE442C">
              <w:t>Основы производственного мастерства</w:t>
            </w:r>
            <w:r>
              <w:t>.</w:t>
            </w:r>
          </w:p>
          <w:p w:rsidR="00E560D7" w:rsidRDefault="00E560D7" w:rsidP="00AE442C">
            <w:pPr>
              <w:jc w:val="both"/>
            </w:pPr>
          </w:p>
          <w:p w:rsidR="00E560D7" w:rsidRPr="00AE442C" w:rsidRDefault="00E560D7" w:rsidP="00AE442C">
            <w:pPr>
              <w:jc w:val="both"/>
            </w:pPr>
          </w:p>
          <w:p w:rsidR="00E560D7" w:rsidRPr="00AE442C" w:rsidRDefault="00E560D7" w:rsidP="00AE442C">
            <w:pPr>
              <w:jc w:val="both"/>
            </w:pPr>
          </w:p>
          <w:p w:rsidR="00E560D7" w:rsidRPr="00DC11F5" w:rsidRDefault="00E560D7" w:rsidP="008B3563">
            <w:pPr>
              <w:suppressAutoHyphens/>
              <w:jc w:val="both"/>
            </w:pPr>
          </w:p>
        </w:tc>
        <w:tc>
          <w:tcPr>
            <w:tcW w:w="2835" w:type="dxa"/>
          </w:tcPr>
          <w:p w:rsidR="00E560D7" w:rsidRPr="00E80F41" w:rsidRDefault="00E560D7" w:rsidP="00C74A38">
            <w:pPr>
              <w:jc w:val="both"/>
            </w:pPr>
            <w:r w:rsidRPr="0038793D">
              <w:t>Основы производственного мастерства</w:t>
            </w:r>
          </w:p>
        </w:tc>
      </w:tr>
    </w:tbl>
    <w:p w:rsidR="00E560D7" w:rsidRPr="00DC11F5" w:rsidRDefault="00E560D7" w:rsidP="00E8101E">
      <w:pPr>
        <w:suppressAutoHyphens/>
        <w:ind w:firstLine="709"/>
        <w:jc w:val="both"/>
        <w:rPr>
          <w:highlight w:val="yellow"/>
        </w:rPr>
      </w:pPr>
    </w:p>
    <w:p w:rsidR="00E560D7" w:rsidRPr="00ED4D20" w:rsidRDefault="00E560D7" w:rsidP="00C204B5">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560D7" w:rsidRPr="00DC11F5" w:rsidRDefault="00E560D7" w:rsidP="00C204B5">
      <w:pPr>
        <w:suppressAutoHyphens/>
        <w:ind w:firstLine="709"/>
        <w:jc w:val="both"/>
        <w:rPr>
          <w:highlight w:val="yellow"/>
        </w:rPr>
      </w:pPr>
    </w:p>
    <w:p w:rsidR="00E560D7" w:rsidRPr="00DC11F5" w:rsidRDefault="00E560D7" w:rsidP="00034A75">
      <w:pPr>
        <w:pStyle w:val="a3"/>
        <w:numPr>
          <w:ilvl w:val="0"/>
          <w:numId w:val="2"/>
        </w:numPr>
        <w:jc w:val="both"/>
        <w:rPr>
          <w:b/>
          <w:i/>
        </w:rPr>
      </w:pPr>
      <w:r w:rsidRPr="00DC11F5">
        <w:rPr>
          <w:b/>
          <w:i/>
        </w:rPr>
        <w:t>Объем дисциплины</w:t>
      </w:r>
    </w:p>
    <w:p w:rsidR="00E560D7" w:rsidRPr="00DC11F5" w:rsidRDefault="00E560D7"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E560D7" w:rsidRPr="00DC11F5" w:rsidTr="0038793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b/>
                <w:bCs/>
                <w:i/>
                <w:iCs/>
              </w:rPr>
            </w:pPr>
            <w:r w:rsidRPr="00DC11F5">
              <w:rPr>
                <w:b/>
                <w:bCs/>
                <w:i/>
                <w:iCs/>
              </w:rPr>
              <w:t>Формы обучения</w:t>
            </w:r>
          </w:p>
        </w:tc>
      </w:tr>
      <w:tr w:rsidR="00E560D7" w:rsidRPr="00DC11F5" w:rsidTr="0038793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b/>
                <w:bCs/>
                <w:i/>
                <w:iCs/>
              </w:rPr>
            </w:pPr>
            <w:r>
              <w:rPr>
                <w:b/>
                <w:bCs/>
                <w:i/>
                <w:iCs/>
              </w:rPr>
              <w:t>Очно-заочная</w:t>
            </w:r>
          </w:p>
        </w:tc>
      </w:tr>
      <w:tr w:rsidR="00E560D7" w:rsidRPr="00DC11F5" w:rsidTr="003879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4738B2">
            <w:pPr>
              <w:jc w:val="center"/>
              <w:rPr>
                <w:lang w:val="en-US"/>
              </w:rPr>
            </w:pPr>
            <w:r>
              <w:rPr>
                <w:color w:val="000000"/>
              </w:rPr>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4738B2">
            <w:pPr>
              <w:jc w:val="center"/>
              <w:rPr>
                <w:color w:val="000000"/>
                <w:lang w:val="en-US"/>
              </w:rPr>
            </w:pPr>
            <w:r>
              <w:rPr>
                <w:color w:val="000000"/>
              </w:rPr>
              <w:t>3</w:t>
            </w:r>
            <w:r>
              <w:rPr>
                <w:color w:val="000000"/>
                <w:lang w:val="en-US"/>
              </w:rPr>
              <w:t>/108</w:t>
            </w:r>
          </w:p>
        </w:tc>
      </w:tr>
      <w:tr w:rsidR="00E560D7" w:rsidRPr="00DC11F5" w:rsidTr="003879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2E3693">
            <w:pPr>
              <w:jc w:val="center"/>
            </w:pPr>
            <w: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2E3693">
            <w:pPr>
              <w:jc w:val="center"/>
              <w:rPr>
                <w:lang w:val="en-US"/>
              </w:rPr>
            </w:pPr>
            <w:r>
              <w:rPr>
                <w:lang w:val="en-US"/>
              </w:rPr>
              <w:t>22</w:t>
            </w:r>
          </w:p>
        </w:tc>
      </w:tr>
      <w:tr w:rsidR="00E560D7" w:rsidRPr="00DC11F5" w:rsidTr="0038793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560D7" w:rsidRPr="00DC11F5" w:rsidRDefault="00E560D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0A5A62" w:rsidRDefault="00E560D7" w:rsidP="00637074">
            <w:pPr>
              <w:jc w:val="both"/>
            </w:pPr>
            <w:r>
              <w:t>Занятия лекционного типа -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A83126" w:rsidRDefault="00E560D7" w:rsidP="00637074">
            <w:pPr>
              <w:jc w:val="center"/>
            </w:pPr>
            <w:r>
              <w:t>20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637074">
            <w:pPr>
              <w:jc w:val="center"/>
              <w:rPr>
                <w:lang w:val="en-US"/>
              </w:rPr>
            </w:pPr>
            <w:r>
              <w:rPr>
                <w:lang w:val="en-US"/>
              </w:rPr>
              <w:t>2</w:t>
            </w:r>
          </w:p>
        </w:tc>
      </w:tr>
      <w:tr w:rsidR="00E560D7" w:rsidRPr="00DC11F5" w:rsidTr="0038793D">
        <w:trPr>
          <w:trHeight w:val="1"/>
        </w:trPr>
        <w:tc>
          <w:tcPr>
            <w:tcW w:w="250" w:type="dxa"/>
            <w:vMerge/>
            <w:tcBorders>
              <w:left w:val="single" w:sz="2" w:space="0" w:color="000000"/>
              <w:right w:val="single" w:sz="2" w:space="0" w:color="000000"/>
            </w:tcBorders>
            <w:shd w:val="clear" w:color="000000" w:fill="FFFFFF"/>
          </w:tcPr>
          <w:p w:rsidR="00E560D7" w:rsidRPr="00DC11F5" w:rsidRDefault="00E560D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4738B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45292D">
            <w:pPr>
              <w:jc w:val="center"/>
              <w:rPr>
                <w:lang w:val="en-US"/>
              </w:rPr>
            </w:pPr>
            <w:r>
              <w:t>38</w:t>
            </w:r>
            <w:r>
              <w:rPr>
                <w:lang w:val="en-US"/>
              </w:rPr>
              <w:t xml:space="preserve"> (7</w:t>
            </w:r>
            <w:r>
              <w:t>*</w:t>
            </w:r>
            <w:r>
              <w:rPr>
                <w:lang w:val="en-US"/>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EE2C8D" w:rsidRDefault="00E560D7" w:rsidP="0045292D">
            <w:pPr>
              <w:jc w:val="center"/>
              <w:rPr>
                <w:lang w:val="en-US"/>
              </w:rPr>
            </w:pPr>
            <w:r>
              <w:rPr>
                <w:lang w:val="en-US"/>
              </w:rPr>
              <w:t>18(3*)</w:t>
            </w:r>
          </w:p>
        </w:tc>
      </w:tr>
      <w:tr w:rsidR="00E560D7" w:rsidRPr="00DC11F5" w:rsidTr="0038793D">
        <w:trPr>
          <w:trHeight w:val="1"/>
        </w:trPr>
        <w:tc>
          <w:tcPr>
            <w:tcW w:w="250" w:type="dxa"/>
            <w:vMerge/>
            <w:tcBorders>
              <w:left w:val="single" w:sz="2" w:space="0" w:color="000000"/>
              <w:right w:val="single" w:sz="2" w:space="0" w:color="000000"/>
            </w:tcBorders>
            <w:shd w:val="clear" w:color="000000" w:fill="FFFFFF"/>
          </w:tcPr>
          <w:p w:rsidR="00E560D7" w:rsidRPr="00DC11F5" w:rsidRDefault="00E560D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0A5A62">
            <w:pPr>
              <w:jc w:val="both"/>
            </w:pPr>
            <w:r w:rsidRPr="00EF57FC">
              <w:t xml:space="preserve">Промежуточная аттестация: Зачет </w:t>
            </w:r>
            <w:r w:rsidRPr="00A12044">
              <w:t>/ зачет с оценкой</w:t>
            </w:r>
            <w:r w:rsidRPr="00EF57FC">
              <w:t xml:space="preserve">/ </w:t>
            </w:r>
            <w:r w:rsidRPr="00A12044">
              <w:rPr>
                <w:u w:val="single"/>
              </w:rPr>
              <w:t>экзамен</w:t>
            </w:r>
            <w:r w:rsidRPr="00EF57FC">
              <w:t xml:space="preserve"> /</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B13684" w:rsidRDefault="00E560D7" w:rsidP="000A5A62">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0A5A62">
            <w:pPr>
              <w:jc w:val="center"/>
              <w:rPr>
                <w:lang w:val="en-US"/>
              </w:rPr>
            </w:pPr>
            <w:r>
              <w:rPr>
                <w:lang w:val="en-US"/>
              </w:rPr>
              <w:t>2</w:t>
            </w:r>
          </w:p>
        </w:tc>
      </w:tr>
      <w:tr w:rsidR="00E560D7" w:rsidRPr="00DC11F5" w:rsidTr="003879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0A5A62">
            <w:pPr>
              <w:jc w:val="center"/>
              <w:rPr>
                <w:lang w:val="en-US"/>
              </w:rPr>
            </w:pPr>
            <w:r>
              <w:t>48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EE2C8D" w:rsidRDefault="00E560D7" w:rsidP="000A5A62">
            <w:pPr>
              <w:jc w:val="center"/>
              <w:rPr>
                <w:lang w:val="en-US"/>
              </w:rPr>
            </w:pPr>
            <w:r>
              <w:rPr>
                <w:lang w:val="en-US"/>
              </w:rPr>
              <w:t>86</w:t>
            </w:r>
          </w:p>
        </w:tc>
      </w:tr>
    </w:tbl>
    <w:p w:rsidR="00E560D7" w:rsidRPr="00DC11F5" w:rsidRDefault="00E560D7" w:rsidP="001E43EC">
      <w:pPr>
        <w:ind w:left="360"/>
        <w:jc w:val="both"/>
      </w:pPr>
    </w:p>
    <w:p w:rsidR="00E560D7" w:rsidRDefault="00E560D7" w:rsidP="0038793D">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560D7" w:rsidRPr="00DC11F5" w:rsidRDefault="00E560D7" w:rsidP="00292248">
      <w:pPr>
        <w:autoSpaceDE w:val="0"/>
        <w:autoSpaceDN w:val="0"/>
        <w:adjustRightInd w:val="0"/>
        <w:jc w:val="both"/>
        <w:rPr>
          <w:b/>
          <w:bCs/>
          <w:i/>
          <w:iCs/>
        </w:rPr>
      </w:pPr>
    </w:p>
    <w:p w:rsidR="00E560D7" w:rsidRPr="00DC11F5" w:rsidRDefault="00E560D7"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E560D7" w:rsidRPr="00DC11F5" w:rsidRDefault="00E560D7" w:rsidP="0099483A">
      <w:pPr>
        <w:pStyle w:val="a3"/>
        <w:ind w:left="502"/>
        <w:jc w:val="both"/>
        <w:rPr>
          <w:b/>
          <w:i/>
        </w:rPr>
      </w:pPr>
    </w:p>
    <w:p w:rsidR="00E560D7" w:rsidRPr="00DC11F5" w:rsidRDefault="00E560D7" w:rsidP="00034A75">
      <w:pPr>
        <w:pStyle w:val="a3"/>
        <w:ind w:left="862"/>
        <w:rPr>
          <w:b/>
        </w:rPr>
      </w:pPr>
      <w:r w:rsidRPr="00DC11F5">
        <w:rPr>
          <w:b/>
        </w:rPr>
        <w:t>4.1Распределение часов по разделам/темам и видам работы</w:t>
      </w:r>
    </w:p>
    <w:p w:rsidR="00E560D7" w:rsidRPr="00DC11F5" w:rsidRDefault="00E560D7" w:rsidP="00A430D9">
      <w:pPr>
        <w:pStyle w:val="a3"/>
        <w:ind w:left="1724"/>
        <w:jc w:val="both"/>
        <w:rPr>
          <w:b/>
        </w:rPr>
      </w:pPr>
      <w:r w:rsidRPr="00DC11F5">
        <w:rPr>
          <w:b/>
        </w:rPr>
        <w:t>4.1.1Очная форма обучения</w:t>
      </w:r>
    </w:p>
    <w:p w:rsidR="00E560D7" w:rsidRDefault="00E560D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2708"/>
        <w:gridCol w:w="20"/>
        <w:gridCol w:w="1153"/>
        <w:gridCol w:w="1035"/>
        <w:gridCol w:w="838"/>
        <w:gridCol w:w="2142"/>
      </w:tblGrid>
      <w:tr w:rsidR="00E560D7" w:rsidRPr="00DC11F5" w:rsidTr="00673BBC">
        <w:tc>
          <w:tcPr>
            <w:tcW w:w="924" w:type="dxa"/>
            <w:vMerge w:val="restart"/>
          </w:tcPr>
          <w:p w:rsidR="00E560D7" w:rsidRPr="00DC11F5" w:rsidRDefault="00E560D7" w:rsidP="00935672">
            <w:pPr>
              <w:jc w:val="center"/>
              <w:rPr>
                <w:b/>
              </w:rPr>
            </w:pPr>
          </w:p>
          <w:p w:rsidR="00E560D7" w:rsidRPr="00DC11F5" w:rsidRDefault="00E560D7" w:rsidP="00935672">
            <w:pPr>
              <w:jc w:val="center"/>
              <w:rPr>
                <w:b/>
              </w:rPr>
            </w:pPr>
            <w:r w:rsidRPr="00DC11F5">
              <w:rPr>
                <w:b/>
              </w:rPr>
              <w:t>№ п/п</w:t>
            </w:r>
          </w:p>
        </w:tc>
        <w:tc>
          <w:tcPr>
            <w:tcW w:w="2728" w:type="dxa"/>
            <w:gridSpan w:val="2"/>
            <w:vMerge w:val="restart"/>
          </w:tcPr>
          <w:p w:rsidR="00E560D7" w:rsidRPr="00DC11F5" w:rsidRDefault="00E560D7" w:rsidP="00935672">
            <w:pPr>
              <w:jc w:val="center"/>
              <w:rPr>
                <w:b/>
              </w:rPr>
            </w:pPr>
          </w:p>
          <w:p w:rsidR="00E560D7" w:rsidRPr="00DC11F5" w:rsidRDefault="00E560D7" w:rsidP="00935672">
            <w:pPr>
              <w:jc w:val="center"/>
              <w:rPr>
                <w:b/>
              </w:rPr>
            </w:pPr>
            <w:r w:rsidRPr="00DC11F5">
              <w:rPr>
                <w:b/>
              </w:rPr>
              <w:t>Раздел/тема</w:t>
            </w:r>
          </w:p>
        </w:tc>
        <w:tc>
          <w:tcPr>
            <w:tcW w:w="5168" w:type="dxa"/>
            <w:gridSpan w:val="4"/>
          </w:tcPr>
          <w:p w:rsidR="00E560D7" w:rsidRPr="00DC11F5" w:rsidRDefault="00E560D7" w:rsidP="00935672">
            <w:pPr>
              <w:jc w:val="center"/>
              <w:rPr>
                <w:b/>
              </w:rPr>
            </w:pPr>
            <w:r w:rsidRPr="00DC11F5">
              <w:rPr>
                <w:b/>
              </w:rPr>
              <w:t>Виды учебной работы (в часах)</w:t>
            </w:r>
          </w:p>
        </w:tc>
      </w:tr>
      <w:tr w:rsidR="00E560D7" w:rsidRPr="00DC11F5" w:rsidTr="00673BBC">
        <w:tc>
          <w:tcPr>
            <w:tcW w:w="924" w:type="dxa"/>
            <w:vMerge/>
          </w:tcPr>
          <w:p w:rsidR="00E560D7" w:rsidRPr="00DC11F5" w:rsidRDefault="00E560D7" w:rsidP="00935672">
            <w:pPr>
              <w:jc w:val="center"/>
              <w:rPr>
                <w:b/>
              </w:rPr>
            </w:pPr>
          </w:p>
        </w:tc>
        <w:tc>
          <w:tcPr>
            <w:tcW w:w="2728" w:type="dxa"/>
            <w:gridSpan w:val="2"/>
            <w:vMerge/>
          </w:tcPr>
          <w:p w:rsidR="00E560D7" w:rsidRPr="00DC11F5" w:rsidRDefault="00E560D7" w:rsidP="00935672">
            <w:pPr>
              <w:jc w:val="center"/>
              <w:rPr>
                <w:b/>
              </w:rPr>
            </w:pPr>
          </w:p>
        </w:tc>
        <w:tc>
          <w:tcPr>
            <w:tcW w:w="3026" w:type="dxa"/>
            <w:gridSpan w:val="3"/>
          </w:tcPr>
          <w:p w:rsidR="00E560D7" w:rsidRPr="00DC11F5" w:rsidRDefault="00E560D7" w:rsidP="00935672">
            <w:pPr>
              <w:jc w:val="center"/>
              <w:rPr>
                <w:b/>
              </w:rPr>
            </w:pPr>
            <w:r w:rsidRPr="00DC11F5">
              <w:rPr>
                <w:b/>
              </w:rPr>
              <w:t>Аудиторная работа</w:t>
            </w:r>
          </w:p>
        </w:tc>
        <w:tc>
          <w:tcPr>
            <w:tcW w:w="2142" w:type="dxa"/>
            <w:vMerge w:val="restart"/>
          </w:tcPr>
          <w:p w:rsidR="00E560D7" w:rsidRPr="00DC11F5" w:rsidRDefault="00E560D7" w:rsidP="00935672">
            <w:pPr>
              <w:jc w:val="center"/>
              <w:rPr>
                <w:b/>
              </w:rPr>
            </w:pPr>
            <w:r w:rsidRPr="00DC11F5">
              <w:rPr>
                <w:b/>
              </w:rPr>
              <w:t>Самостоятельная работа</w:t>
            </w:r>
          </w:p>
        </w:tc>
      </w:tr>
      <w:tr w:rsidR="00E560D7" w:rsidRPr="00DC11F5" w:rsidTr="00673BBC">
        <w:tc>
          <w:tcPr>
            <w:tcW w:w="924" w:type="dxa"/>
            <w:vMerge/>
          </w:tcPr>
          <w:p w:rsidR="00E560D7" w:rsidRPr="00DC11F5" w:rsidRDefault="00E560D7" w:rsidP="00935672">
            <w:pPr>
              <w:jc w:val="both"/>
            </w:pPr>
          </w:p>
        </w:tc>
        <w:tc>
          <w:tcPr>
            <w:tcW w:w="2728" w:type="dxa"/>
            <w:gridSpan w:val="2"/>
            <w:vMerge/>
          </w:tcPr>
          <w:p w:rsidR="00E560D7" w:rsidRPr="00DC11F5" w:rsidRDefault="00E560D7" w:rsidP="00935672">
            <w:pPr>
              <w:jc w:val="both"/>
            </w:pPr>
          </w:p>
        </w:tc>
        <w:tc>
          <w:tcPr>
            <w:tcW w:w="1153" w:type="dxa"/>
          </w:tcPr>
          <w:p w:rsidR="00E560D7" w:rsidRPr="00DC11F5" w:rsidRDefault="00E560D7" w:rsidP="004738B2">
            <w:pPr>
              <w:jc w:val="center"/>
              <w:rPr>
                <w:b/>
              </w:rPr>
            </w:pPr>
            <w:r w:rsidRPr="00DC11F5">
              <w:rPr>
                <w:b/>
              </w:rPr>
              <w:t>Л</w:t>
            </w:r>
            <w:r>
              <w:rPr>
                <w:b/>
              </w:rPr>
              <w:t>К</w:t>
            </w:r>
          </w:p>
        </w:tc>
        <w:tc>
          <w:tcPr>
            <w:tcW w:w="1035" w:type="dxa"/>
          </w:tcPr>
          <w:p w:rsidR="00E560D7" w:rsidRPr="00DC11F5" w:rsidRDefault="00E560D7" w:rsidP="00935672">
            <w:pPr>
              <w:jc w:val="center"/>
              <w:rPr>
                <w:b/>
              </w:rPr>
            </w:pPr>
            <w:r>
              <w:rPr>
                <w:b/>
              </w:rPr>
              <w:t>ПР/</w:t>
            </w:r>
            <w:proofErr w:type="spellStart"/>
            <w:r>
              <w:rPr>
                <w:b/>
              </w:rPr>
              <w:t>Лаб</w:t>
            </w:r>
            <w:proofErr w:type="spellEnd"/>
          </w:p>
        </w:tc>
        <w:tc>
          <w:tcPr>
            <w:tcW w:w="838" w:type="dxa"/>
          </w:tcPr>
          <w:p w:rsidR="00E560D7" w:rsidRPr="00DC11F5" w:rsidRDefault="00E560D7" w:rsidP="00B97BE2">
            <w:pPr>
              <w:rPr>
                <w:b/>
              </w:rPr>
            </w:pPr>
            <w:r>
              <w:rPr>
                <w:b/>
              </w:rPr>
              <w:t>СЕМ</w:t>
            </w:r>
          </w:p>
        </w:tc>
        <w:tc>
          <w:tcPr>
            <w:tcW w:w="2142" w:type="dxa"/>
            <w:vMerge/>
          </w:tcPr>
          <w:p w:rsidR="00E560D7" w:rsidRPr="00DC11F5" w:rsidRDefault="00E560D7" w:rsidP="00935672">
            <w:pPr>
              <w:jc w:val="both"/>
            </w:pPr>
          </w:p>
        </w:tc>
      </w:tr>
      <w:tr w:rsidR="00E560D7" w:rsidRPr="00DC11F5" w:rsidTr="00673BBC">
        <w:tc>
          <w:tcPr>
            <w:tcW w:w="924" w:type="dxa"/>
          </w:tcPr>
          <w:p w:rsidR="00E560D7" w:rsidRPr="00DC11F5" w:rsidRDefault="00E560D7" w:rsidP="00F0399E">
            <w:pPr>
              <w:pStyle w:val="a3"/>
              <w:numPr>
                <w:ilvl w:val="0"/>
                <w:numId w:val="8"/>
              </w:numPr>
              <w:ind w:left="0"/>
              <w:jc w:val="both"/>
            </w:pPr>
            <w:r>
              <w:t>1</w:t>
            </w:r>
          </w:p>
        </w:tc>
        <w:tc>
          <w:tcPr>
            <w:tcW w:w="2728" w:type="dxa"/>
            <w:gridSpan w:val="2"/>
          </w:tcPr>
          <w:p w:rsidR="00E560D7" w:rsidRPr="000472E3" w:rsidRDefault="00E560D7"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1153" w:type="dxa"/>
          </w:tcPr>
          <w:p w:rsidR="00E560D7" w:rsidRDefault="00E560D7" w:rsidP="00935672">
            <w:pPr>
              <w:jc w:val="center"/>
            </w:pPr>
            <w:r>
              <w:t>2</w:t>
            </w:r>
          </w:p>
          <w:p w:rsidR="00E560D7" w:rsidRPr="00DC11F5" w:rsidRDefault="00E560D7" w:rsidP="00935672">
            <w:pPr>
              <w:jc w:val="center"/>
            </w:pPr>
          </w:p>
        </w:tc>
        <w:tc>
          <w:tcPr>
            <w:tcW w:w="1035" w:type="dxa"/>
          </w:tcPr>
          <w:p w:rsidR="00E560D7" w:rsidRPr="00EE2C8D" w:rsidRDefault="00E560D7" w:rsidP="00935672">
            <w:pPr>
              <w:jc w:val="center"/>
              <w:rPr>
                <w:lang w:val="en-US"/>
              </w:rPr>
            </w:pPr>
            <w:r>
              <w:rPr>
                <w:lang w:val="en-US"/>
              </w:rPr>
              <w:t>2</w:t>
            </w:r>
          </w:p>
        </w:tc>
        <w:tc>
          <w:tcPr>
            <w:tcW w:w="838" w:type="dxa"/>
          </w:tcPr>
          <w:p w:rsidR="00E560D7" w:rsidRPr="00DC11F5" w:rsidRDefault="00E560D7" w:rsidP="00935672">
            <w:pPr>
              <w:jc w:val="center"/>
            </w:pPr>
          </w:p>
        </w:tc>
        <w:tc>
          <w:tcPr>
            <w:tcW w:w="2142" w:type="dxa"/>
          </w:tcPr>
          <w:p w:rsidR="00E560D7" w:rsidRPr="00DC11F5" w:rsidRDefault="00E560D7" w:rsidP="00935672">
            <w:pPr>
              <w:jc w:val="center"/>
            </w:pPr>
            <w:r>
              <w:t>6</w:t>
            </w:r>
          </w:p>
        </w:tc>
      </w:tr>
      <w:tr w:rsidR="00E560D7" w:rsidRPr="00DC11F5" w:rsidTr="00673BBC">
        <w:tc>
          <w:tcPr>
            <w:tcW w:w="924" w:type="dxa"/>
          </w:tcPr>
          <w:p w:rsidR="00E560D7" w:rsidRDefault="00E560D7" w:rsidP="00F0399E">
            <w:pPr>
              <w:pStyle w:val="a3"/>
              <w:numPr>
                <w:ilvl w:val="0"/>
                <w:numId w:val="8"/>
              </w:numPr>
              <w:ind w:left="0"/>
              <w:jc w:val="both"/>
            </w:pPr>
            <w:r>
              <w:t>2</w:t>
            </w:r>
          </w:p>
        </w:tc>
        <w:tc>
          <w:tcPr>
            <w:tcW w:w="2728" w:type="dxa"/>
            <w:gridSpan w:val="2"/>
          </w:tcPr>
          <w:p w:rsidR="00E560D7" w:rsidRPr="000472E3" w:rsidRDefault="00E560D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1153" w:type="dxa"/>
          </w:tcPr>
          <w:p w:rsidR="00E560D7" w:rsidRPr="00DC11F5" w:rsidRDefault="00E560D7" w:rsidP="00C8171F">
            <w:pPr>
              <w:jc w:val="center"/>
            </w:pPr>
            <w:r>
              <w:t>2</w:t>
            </w:r>
          </w:p>
        </w:tc>
        <w:tc>
          <w:tcPr>
            <w:tcW w:w="1035" w:type="dxa"/>
          </w:tcPr>
          <w:p w:rsidR="00E560D7" w:rsidRPr="00DC11F5" w:rsidRDefault="00E560D7" w:rsidP="00EE2C8D">
            <w:pPr>
              <w:jc w:val="center"/>
            </w:pPr>
            <w:r>
              <w:t>4</w:t>
            </w:r>
          </w:p>
        </w:tc>
        <w:tc>
          <w:tcPr>
            <w:tcW w:w="838" w:type="dxa"/>
          </w:tcPr>
          <w:p w:rsidR="00E560D7" w:rsidRPr="00DC11F5" w:rsidRDefault="00E560D7" w:rsidP="00C8171F">
            <w:pPr>
              <w:jc w:val="center"/>
            </w:pPr>
          </w:p>
        </w:tc>
        <w:tc>
          <w:tcPr>
            <w:tcW w:w="2142" w:type="dxa"/>
          </w:tcPr>
          <w:p w:rsidR="00E560D7" w:rsidRPr="00DC11F5" w:rsidRDefault="00E560D7" w:rsidP="00C8171F">
            <w:pPr>
              <w:jc w:val="center"/>
            </w:pPr>
            <w:r>
              <w:t>6</w:t>
            </w:r>
          </w:p>
        </w:tc>
      </w:tr>
      <w:tr w:rsidR="00E560D7" w:rsidRPr="00DC11F5" w:rsidTr="00673BBC">
        <w:tc>
          <w:tcPr>
            <w:tcW w:w="924" w:type="dxa"/>
          </w:tcPr>
          <w:p w:rsidR="00E560D7" w:rsidRDefault="00E560D7" w:rsidP="00F0399E">
            <w:pPr>
              <w:pStyle w:val="a3"/>
              <w:numPr>
                <w:ilvl w:val="0"/>
                <w:numId w:val="8"/>
              </w:numPr>
              <w:ind w:left="0"/>
              <w:jc w:val="both"/>
            </w:pPr>
            <w:r>
              <w:t>3</w:t>
            </w:r>
          </w:p>
        </w:tc>
        <w:tc>
          <w:tcPr>
            <w:tcW w:w="2728" w:type="dxa"/>
            <w:gridSpan w:val="2"/>
          </w:tcPr>
          <w:p w:rsidR="00E560D7" w:rsidRPr="00C8171F" w:rsidRDefault="00E560D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1153" w:type="dxa"/>
          </w:tcPr>
          <w:p w:rsidR="00E560D7" w:rsidRPr="00EE2C8D" w:rsidRDefault="00E560D7" w:rsidP="00C8171F">
            <w:pPr>
              <w:jc w:val="center"/>
              <w:rPr>
                <w:lang w:val="en-US"/>
              </w:rPr>
            </w:pPr>
            <w:r>
              <w:rPr>
                <w:lang w:val="en-US"/>
              </w:rPr>
              <w:t>3</w:t>
            </w:r>
          </w:p>
        </w:tc>
        <w:tc>
          <w:tcPr>
            <w:tcW w:w="1035" w:type="dxa"/>
          </w:tcPr>
          <w:p w:rsidR="00E560D7" w:rsidRDefault="00E560D7" w:rsidP="00EE2C8D">
            <w:pPr>
              <w:jc w:val="center"/>
            </w:pPr>
            <w:r>
              <w:t>4(</w:t>
            </w:r>
            <w:r>
              <w:rPr>
                <w:lang w:val="en-US"/>
              </w:rPr>
              <w:t>1</w:t>
            </w:r>
            <w:r>
              <w:t>*)</w:t>
            </w:r>
          </w:p>
        </w:tc>
        <w:tc>
          <w:tcPr>
            <w:tcW w:w="838" w:type="dxa"/>
          </w:tcPr>
          <w:p w:rsidR="00E560D7" w:rsidRPr="00DC11F5" w:rsidRDefault="00E560D7" w:rsidP="00C8171F">
            <w:pPr>
              <w:jc w:val="center"/>
            </w:pPr>
          </w:p>
        </w:tc>
        <w:tc>
          <w:tcPr>
            <w:tcW w:w="2142" w:type="dxa"/>
          </w:tcPr>
          <w:p w:rsidR="00E560D7" w:rsidRPr="00DC11F5" w:rsidRDefault="00E560D7" w:rsidP="00C8171F">
            <w:pPr>
              <w:jc w:val="center"/>
            </w:pPr>
            <w:r>
              <w:t>6</w:t>
            </w:r>
          </w:p>
        </w:tc>
      </w:tr>
      <w:tr w:rsidR="00E560D7" w:rsidRPr="00DC11F5" w:rsidTr="00673BBC">
        <w:tc>
          <w:tcPr>
            <w:tcW w:w="924" w:type="dxa"/>
          </w:tcPr>
          <w:p w:rsidR="00E560D7" w:rsidRDefault="00E560D7" w:rsidP="0011664E">
            <w:pPr>
              <w:pStyle w:val="a3"/>
              <w:numPr>
                <w:ilvl w:val="0"/>
                <w:numId w:val="8"/>
              </w:numPr>
              <w:ind w:left="0"/>
              <w:jc w:val="both"/>
            </w:pPr>
            <w:r>
              <w:t>4</w:t>
            </w:r>
          </w:p>
          <w:p w:rsidR="00E560D7" w:rsidRDefault="00E560D7" w:rsidP="00E31B51">
            <w:pPr>
              <w:jc w:val="both"/>
            </w:pPr>
          </w:p>
          <w:p w:rsidR="00E560D7" w:rsidRDefault="00E560D7" w:rsidP="00E31B51">
            <w:pPr>
              <w:jc w:val="both"/>
            </w:pPr>
          </w:p>
          <w:p w:rsidR="00E560D7" w:rsidRDefault="00E560D7" w:rsidP="00E31B51">
            <w:pPr>
              <w:jc w:val="both"/>
            </w:pPr>
          </w:p>
          <w:p w:rsidR="00E560D7" w:rsidRDefault="00E560D7" w:rsidP="00F0399E">
            <w:pPr>
              <w:pStyle w:val="a3"/>
              <w:numPr>
                <w:ilvl w:val="0"/>
                <w:numId w:val="8"/>
              </w:numPr>
              <w:ind w:left="0"/>
              <w:jc w:val="both"/>
            </w:pPr>
          </w:p>
        </w:tc>
        <w:tc>
          <w:tcPr>
            <w:tcW w:w="2728" w:type="dxa"/>
            <w:gridSpan w:val="2"/>
          </w:tcPr>
          <w:p w:rsidR="00E560D7" w:rsidRPr="000472E3" w:rsidRDefault="00E560D7" w:rsidP="00C8171F">
            <w:pPr>
              <w:rPr>
                <w:bCs/>
              </w:rPr>
            </w:pPr>
            <w:proofErr w:type="spellStart"/>
            <w:r>
              <w:t>Керамическуие</w:t>
            </w:r>
            <w:proofErr w:type="spellEnd"/>
            <w:r>
              <w:t xml:space="preserve"> массы, формование, сушка, обжиг керамических изделий, гипсовая оснастка</w:t>
            </w:r>
          </w:p>
        </w:tc>
        <w:tc>
          <w:tcPr>
            <w:tcW w:w="1153" w:type="dxa"/>
          </w:tcPr>
          <w:p w:rsidR="00E560D7" w:rsidRDefault="00E560D7" w:rsidP="004B5835">
            <w:pPr>
              <w:jc w:val="center"/>
            </w:pPr>
            <w:r>
              <w:t>2</w:t>
            </w:r>
          </w:p>
        </w:tc>
        <w:tc>
          <w:tcPr>
            <w:tcW w:w="1035" w:type="dxa"/>
          </w:tcPr>
          <w:p w:rsidR="00E560D7" w:rsidRDefault="00E560D7" w:rsidP="004B5835">
            <w:pPr>
              <w:jc w:val="center"/>
            </w:pPr>
            <w:r>
              <w:t>4(2*)</w:t>
            </w:r>
          </w:p>
        </w:tc>
        <w:tc>
          <w:tcPr>
            <w:tcW w:w="838" w:type="dxa"/>
          </w:tcPr>
          <w:p w:rsidR="00E560D7" w:rsidRPr="00DC11F5" w:rsidRDefault="00E560D7" w:rsidP="004B5835">
            <w:pPr>
              <w:jc w:val="center"/>
            </w:pPr>
          </w:p>
        </w:tc>
        <w:tc>
          <w:tcPr>
            <w:tcW w:w="2142" w:type="dxa"/>
          </w:tcPr>
          <w:p w:rsidR="00E560D7" w:rsidRPr="00EE2C8D" w:rsidRDefault="00E560D7" w:rsidP="004B5835">
            <w:pPr>
              <w:jc w:val="center"/>
              <w:rPr>
                <w:lang w:val="en-US"/>
              </w:rPr>
            </w:pPr>
            <w:r>
              <w:rPr>
                <w:lang w:val="en-US"/>
              </w:rPr>
              <w:t>3</w:t>
            </w:r>
          </w:p>
        </w:tc>
      </w:tr>
      <w:tr w:rsidR="00E560D7" w:rsidRPr="00DC11F5" w:rsidTr="00673BBC">
        <w:trPr>
          <w:trHeight w:val="875"/>
        </w:trPr>
        <w:tc>
          <w:tcPr>
            <w:tcW w:w="924" w:type="dxa"/>
          </w:tcPr>
          <w:p w:rsidR="00E560D7" w:rsidRDefault="00E560D7" w:rsidP="0011664E">
            <w:pPr>
              <w:jc w:val="both"/>
            </w:pPr>
          </w:p>
          <w:p w:rsidR="00E560D7" w:rsidRDefault="00E560D7" w:rsidP="0011664E">
            <w:pPr>
              <w:jc w:val="both"/>
            </w:pPr>
            <w:r>
              <w:t>5</w:t>
            </w:r>
          </w:p>
          <w:p w:rsidR="00E560D7" w:rsidRPr="00DC11F5" w:rsidRDefault="00E560D7" w:rsidP="0011664E">
            <w:pPr>
              <w:jc w:val="both"/>
            </w:pPr>
          </w:p>
        </w:tc>
        <w:tc>
          <w:tcPr>
            <w:tcW w:w="2708"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1173" w:type="dxa"/>
            <w:gridSpan w:val="2"/>
          </w:tcPr>
          <w:p w:rsidR="00E560D7" w:rsidRDefault="00E560D7" w:rsidP="004B5835">
            <w:pPr>
              <w:jc w:val="center"/>
            </w:pPr>
            <w:r>
              <w:t>2</w:t>
            </w:r>
          </w:p>
        </w:tc>
        <w:tc>
          <w:tcPr>
            <w:tcW w:w="1035" w:type="dxa"/>
          </w:tcPr>
          <w:p w:rsidR="00E560D7" w:rsidRDefault="00E560D7" w:rsidP="004B5835">
            <w:pPr>
              <w:jc w:val="center"/>
            </w:pPr>
            <w:r>
              <w:t>4(2*)</w:t>
            </w:r>
          </w:p>
        </w:tc>
        <w:tc>
          <w:tcPr>
            <w:tcW w:w="838" w:type="dxa"/>
          </w:tcPr>
          <w:p w:rsidR="00E560D7" w:rsidRPr="00DC11F5" w:rsidRDefault="00E560D7" w:rsidP="004B5835">
            <w:pPr>
              <w:jc w:val="center"/>
            </w:pPr>
          </w:p>
        </w:tc>
        <w:tc>
          <w:tcPr>
            <w:tcW w:w="2142" w:type="dxa"/>
          </w:tcPr>
          <w:p w:rsidR="00E560D7" w:rsidRPr="00DC11F5" w:rsidRDefault="00E560D7" w:rsidP="004B5835">
            <w:pPr>
              <w:jc w:val="center"/>
            </w:pPr>
            <w:r>
              <w:t>6</w:t>
            </w:r>
          </w:p>
        </w:tc>
      </w:tr>
      <w:tr w:rsidR="00E560D7" w:rsidRPr="00DC11F5" w:rsidTr="00673BBC">
        <w:trPr>
          <w:trHeight w:val="263"/>
        </w:trPr>
        <w:tc>
          <w:tcPr>
            <w:tcW w:w="924" w:type="dxa"/>
          </w:tcPr>
          <w:p w:rsidR="00E560D7" w:rsidRDefault="00E560D7" w:rsidP="0011664E">
            <w:pPr>
              <w:jc w:val="both"/>
            </w:pPr>
            <w:r>
              <w:t>6</w:t>
            </w:r>
          </w:p>
        </w:tc>
        <w:tc>
          <w:tcPr>
            <w:tcW w:w="2708" w:type="dxa"/>
          </w:tcPr>
          <w:p w:rsidR="00E560D7" w:rsidRDefault="00E560D7" w:rsidP="000472E3">
            <w:pPr>
              <w:shd w:val="clear" w:color="auto" w:fill="FFFFFF"/>
              <w:rPr>
                <w:bCs/>
              </w:rPr>
            </w:pPr>
            <w:r>
              <w:rPr>
                <w:bCs/>
              </w:rPr>
              <w:t>Ангобы,</w:t>
            </w:r>
          </w:p>
          <w:p w:rsidR="00E560D7" w:rsidRPr="0011664E" w:rsidRDefault="00E560D7" w:rsidP="000472E3">
            <w:pPr>
              <w:shd w:val="clear" w:color="auto" w:fill="FFFFFF"/>
              <w:rPr>
                <w:bCs/>
              </w:rPr>
            </w:pPr>
            <w:r>
              <w:rPr>
                <w:bCs/>
              </w:rPr>
              <w:t>глазури</w:t>
            </w:r>
          </w:p>
        </w:tc>
        <w:tc>
          <w:tcPr>
            <w:tcW w:w="1173" w:type="dxa"/>
            <w:gridSpan w:val="2"/>
          </w:tcPr>
          <w:p w:rsidR="00E560D7" w:rsidRDefault="00E560D7" w:rsidP="00935672">
            <w:pPr>
              <w:jc w:val="center"/>
            </w:pPr>
            <w:r>
              <w:t>2</w:t>
            </w:r>
          </w:p>
        </w:tc>
        <w:tc>
          <w:tcPr>
            <w:tcW w:w="1035" w:type="dxa"/>
          </w:tcPr>
          <w:p w:rsidR="00E560D7" w:rsidRDefault="00E560D7" w:rsidP="00935672">
            <w:pPr>
              <w:jc w:val="center"/>
            </w:pPr>
            <w:r>
              <w:t>6</w:t>
            </w:r>
          </w:p>
        </w:tc>
        <w:tc>
          <w:tcPr>
            <w:tcW w:w="838" w:type="dxa"/>
          </w:tcPr>
          <w:p w:rsidR="00E560D7" w:rsidRPr="00DC11F5" w:rsidRDefault="00E560D7" w:rsidP="00935672">
            <w:pPr>
              <w:jc w:val="center"/>
            </w:pPr>
          </w:p>
        </w:tc>
        <w:tc>
          <w:tcPr>
            <w:tcW w:w="2142" w:type="dxa"/>
          </w:tcPr>
          <w:p w:rsidR="00E560D7" w:rsidRDefault="00E560D7" w:rsidP="00935672">
            <w:pPr>
              <w:jc w:val="center"/>
            </w:pPr>
            <w:r>
              <w:t>6</w:t>
            </w:r>
          </w:p>
        </w:tc>
      </w:tr>
      <w:tr w:rsidR="00E560D7" w:rsidRPr="00DC11F5" w:rsidTr="00673BBC">
        <w:trPr>
          <w:trHeight w:val="263"/>
        </w:trPr>
        <w:tc>
          <w:tcPr>
            <w:tcW w:w="924" w:type="dxa"/>
          </w:tcPr>
          <w:p w:rsidR="00E560D7" w:rsidRDefault="00E560D7" w:rsidP="0011664E">
            <w:pPr>
              <w:jc w:val="both"/>
            </w:pPr>
            <w:r>
              <w:t>7</w:t>
            </w:r>
          </w:p>
        </w:tc>
        <w:tc>
          <w:tcPr>
            <w:tcW w:w="2708" w:type="dxa"/>
          </w:tcPr>
          <w:p w:rsidR="00E560D7" w:rsidRPr="0011664E" w:rsidRDefault="00E560D7" w:rsidP="0011664E">
            <w:pPr>
              <w:shd w:val="clear" w:color="auto" w:fill="FFFFFF"/>
              <w:rPr>
                <w:rStyle w:val="af4"/>
                <w:b w:val="0"/>
              </w:rPr>
            </w:pPr>
            <w:r>
              <w:t>Фаянс</w:t>
            </w:r>
          </w:p>
        </w:tc>
        <w:tc>
          <w:tcPr>
            <w:tcW w:w="1173" w:type="dxa"/>
            <w:gridSpan w:val="2"/>
          </w:tcPr>
          <w:p w:rsidR="00E560D7" w:rsidRDefault="00E560D7" w:rsidP="00935672">
            <w:pPr>
              <w:jc w:val="center"/>
            </w:pPr>
            <w:r>
              <w:t>2</w:t>
            </w:r>
          </w:p>
        </w:tc>
        <w:tc>
          <w:tcPr>
            <w:tcW w:w="1035" w:type="dxa"/>
          </w:tcPr>
          <w:p w:rsidR="00E560D7" w:rsidRDefault="00E560D7" w:rsidP="00935672">
            <w:pPr>
              <w:jc w:val="center"/>
            </w:pPr>
            <w:r>
              <w:t>4</w:t>
            </w:r>
          </w:p>
        </w:tc>
        <w:tc>
          <w:tcPr>
            <w:tcW w:w="838" w:type="dxa"/>
          </w:tcPr>
          <w:p w:rsidR="00E560D7" w:rsidRPr="00DC11F5" w:rsidRDefault="00E560D7" w:rsidP="00935672">
            <w:pPr>
              <w:jc w:val="center"/>
            </w:pPr>
          </w:p>
        </w:tc>
        <w:tc>
          <w:tcPr>
            <w:tcW w:w="2142" w:type="dxa"/>
          </w:tcPr>
          <w:p w:rsidR="00E560D7" w:rsidRDefault="00E560D7" w:rsidP="00935672">
            <w:pPr>
              <w:jc w:val="center"/>
            </w:pPr>
            <w:r>
              <w:t>6</w:t>
            </w:r>
          </w:p>
        </w:tc>
      </w:tr>
      <w:tr w:rsidR="00E560D7" w:rsidRPr="00DC11F5" w:rsidTr="00673BBC">
        <w:trPr>
          <w:trHeight w:val="263"/>
        </w:trPr>
        <w:tc>
          <w:tcPr>
            <w:tcW w:w="924" w:type="dxa"/>
          </w:tcPr>
          <w:p w:rsidR="00E560D7" w:rsidRDefault="00E560D7" w:rsidP="0011664E">
            <w:pPr>
              <w:jc w:val="both"/>
            </w:pPr>
            <w:r>
              <w:t>8</w:t>
            </w:r>
          </w:p>
        </w:tc>
        <w:tc>
          <w:tcPr>
            <w:tcW w:w="2708" w:type="dxa"/>
          </w:tcPr>
          <w:p w:rsidR="00E560D7" w:rsidRPr="00F3044D" w:rsidRDefault="00E560D7" w:rsidP="0011664E">
            <w:pPr>
              <w:shd w:val="clear" w:color="auto" w:fill="FFFFFF"/>
            </w:pPr>
            <w:r>
              <w:t>Специальные фактурные декоративные массы</w:t>
            </w:r>
          </w:p>
        </w:tc>
        <w:tc>
          <w:tcPr>
            <w:tcW w:w="1173" w:type="dxa"/>
            <w:gridSpan w:val="2"/>
          </w:tcPr>
          <w:p w:rsidR="00E560D7" w:rsidRPr="00EE2C8D" w:rsidRDefault="00E560D7" w:rsidP="00935672">
            <w:pPr>
              <w:jc w:val="center"/>
              <w:rPr>
                <w:lang w:val="en-US"/>
              </w:rPr>
            </w:pPr>
            <w:r>
              <w:rPr>
                <w:lang w:val="en-US"/>
              </w:rPr>
              <w:t>3</w:t>
            </w:r>
          </w:p>
        </w:tc>
        <w:tc>
          <w:tcPr>
            <w:tcW w:w="1035" w:type="dxa"/>
          </w:tcPr>
          <w:p w:rsidR="00E560D7" w:rsidRDefault="00E560D7" w:rsidP="00935672">
            <w:pPr>
              <w:jc w:val="center"/>
            </w:pPr>
            <w:r>
              <w:t>6</w:t>
            </w:r>
          </w:p>
        </w:tc>
        <w:tc>
          <w:tcPr>
            <w:tcW w:w="838" w:type="dxa"/>
          </w:tcPr>
          <w:p w:rsidR="00E560D7" w:rsidRPr="00DC11F5" w:rsidRDefault="00E560D7" w:rsidP="00935672">
            <w:pPr>
              <w:jc w:val="center"/>
            </w:pPr>
          </w:p>
        </w:tc>
        <w:tc>
          <w:tcPr>
            <w:tcW w:w="2142" w:type="dxa"/>
          </w:tcPr>
          <w:p w:rsidR="00E560D7" w:rsidRPr="00EE2C8D" w:rsidRDefault="00E560D7" w:rsidP="00935672">
            <w:pPr>
              <w:jc w:val="center"/>
              <w:rPr>
                <w:lang w:val="en-US"/>
              </w:rPr>
            </w:pPr>
            <w:r>
              <w:rPr>
                <w:lang w:val="en-US"/>
              </w:rPr>
              <w:t>3</w:t>
            </w:r>
          </w:p>
        </w:tc>
      </w:tr>
      <w:tr w:rsidR="00E560D7" w:rsidRPr="00DC11F5" w:rsidTr="00673BBC">
        <w:trPr>
          <w:trHeight w:val="263"/>
        </w:trPr>
        <w:tc>
          <w:tcPr>
            <w:tcW w:w="924" w:type="dxa"/>
          </w:tcPr>
          <w:p w:rsidR="00E560D7" w:rsidRDefault="00E560D7" w:rsidP="0011664E">
            <w:pPr>
              <w:jc w:val="both"/>
            </w:pPr>
            <w:r>
              <w:t>9</w:t>
            </w:r>
          </w:p>
        </w:tc>
        <w:tc>
          <w:tcPr>
            <w:tcW w:w="2708" w:type="dxa"/>
          </w:tcPr>
          <w:p w:rsidR="00E560D7" w:rsidRDefault="00E560D7" w:rsidP="0011664E">
            <w:pPr>
              <w:shd w:val="clear" w:color="auto" w:fill="FFFFFF"/>
            </w:pPr>
            <w:r>
              <w:rPr>
                <w:rFonts w:cs="Arial"/>
              </w:rPr>
              <w:t>Каменные массы, фарфор</w:t>
            </w:r>
          </w:p>
        </w:tc>
        <w:tc>
          <w:tcPr>
            <w:tcW w:w="1173" w:type="dxa"/>
            <w:gridSpan w:val="2"/>
          </w:tcPr>
          <w:p w:rsidR="00E560D7" w:rsidRDefault="00E560D7" w:rsidP="004B5835">
            <w:pPr>
              <w:jc w:val="center"/>
            </w:pPr>
            <w:r>
              <w:t>2</w:t>
            </w:r>
          </w:p>
        </w:tc>
        <w:tc>
          <w:tcPr>
            <w:tcW w:w="1035" w:type="dxa"/>
          </w:tcPr>
          <w:p w:rsidR="00E560D7" w:rsidRDefault="00E560D7" w:rsidP="004B5835">
            <w:pPr>
              <w:jc w:val="center"/>
            </w:pPr>
            <w:r>
              <w:t>4(2*)</w:t>
            </w:r>
          </w:p>
        </w:tc>
        <w:tc>
          <w:tcPr>
            <w:tcW w:w="838" w:type="dxa"/>
          </w:tcPr>
          <w:p w:rsidR="00E560D7" w:rsidRPr="00DC11F5" w:rsidRDefault="00E560D7" w:rsidP="004B5835">
            <w:pPr>
              <w:jc w:val="center"/>
            </w:pPr>
          </w:p>
        </w:tc>
        <w:tc>
          <w:tcPr>
            <w:tcW w:w="2142" w:type="dxa"/>
          </w:tcPr>
          <w:p w:rsidR="00E560D7" w:rsidRPr="00DC11F5" w:rsidRDefault="00E560D7" w:rsidP="004B5835">
            <w:pPr>
              <w:jc w:val="center"/>
            </w:pPr>
            <w:r>
              <w:t>6</w:t>
            </w:r>
          </w:p>
        </w:tc>
      </w:tr>
      <w:tr w:rsidR="00E560D7" w:rsidRPr="00DC11F5" w:rsidTr="00673BBC">
        <w:tc>
          <w:tcPr>
            <w:tcW w:w="924" w:type="dxa"/>
          </w:tcPr>
          <w:p w:rsidR="00E560D7" w:rsidRDefault="00E560D7" w:rsidP="00F0399E">
            <w:pPr>
              <w:pStyle w:val="a3"/>
              <w:numPr>
                <w:ilvl w:val="0"/>
                <w:numId w:val="8"/>
              </w:numPr>
              <w:ind w:left="0"/>
              <w:jc w:val="both"/>
            </w:pPr>
          </w:p>
        </w:tc>
        <w:tc>
          <w:tcPr>
            <w:tcW w:w="2708" w:type="dxa"/>
          </w:tcPr>
          <w:p w:rsidR="00E560D7" w:rsidRDefault="00E560D7" w:rsidP="00EE2C8D">
            <w:pPr>
              <w:jc w:val="both"/>
              <w:rPr>
                <w:bCs/>
              </w:rPr>
            </w:pPr>
            <w:r>
              <w:rPr>
                <w:bCs/>
              </w:rPr>
              <w:t xml:space="preserve">Итого </w:t>
            </w:r>
          </w:p>
        </w:tc>
        <w:tc>
          <w:tcPr>
            <w:tcW w:w="1173" w:type="dxa"/>
            <w:gridSpan w:val="2"/>
          </w:tcPr>
          <w:p w:rsidR="00E560D7" w:rsidRPr="00EE2C8D" w:rsidRDefault="00E560D7" w:rsidP="00935672">
            <w:pPr>
              <w:jc w:val="center"/>
              <w:rPr>
                <w:lang w:val="en-US"/>
              </w:rPr>
            </w:pPr>
            <w:r>
              <w:rPr>
                <w:lang w:val="en-US"/>
              </w:rPr>
              <w:t>20</w:t>
            </w:r>
          </w:p>
        </w:tc>
        <w:tc>
          <w:tcPr>
            <w:tcW w:w="1035" w:type="dxa"/>
          </w:tcPr>
          <w:p w:rsidR="00E560D7" w:rsidRPr="00EE2C8D" w:rsidRDefault="00E560D7" w:rsidP="00EE2C8D">
            <w:pPr>
              <w:jc w:val="center"/>
              <w:rPr>
                <w:lang w:val="en-US"/>
              </w:rPr>
            </w:pPr>
            <w:r>
              <w:t>3</w:t>
            </w:r>
            <w:r>
              <w:rPr>
                <w:lang w:val="en-US"/>
              </w:rPr>
              <w:t>8(7*)</w:t>
            </w:r>
          </w:p>
        </w:tc>
        <w:tc>
          <w:tcPr>
            <w:tcW w:w="838" w:type="dxa"/>
          </w:tcPr>
          <w:p w:rsidR="00E560D7" w:rsidRPr="00DC11F5" w:rsidRDefault="00E560D7" w:rsidP="00935672">
            <w:pPr>
              <w:jc w:val="center"/>
            </w:pPr>
          </w:p>
        </w:tc>
        <w:tc>
          <w:tcPr>
            <w:tcW w:w="2142" w:type="dxa"/>
          </w:tcPr>
          <w:p w:rsidR="00E560D7" w:rsidRPr="00EE2C8D" w:rsidRDefault="00E560D7" w:rsidP="00935672">
            <w:pPr>
              <w:jc w:val="center"/>
              <w:rPr>
                <w:lang w:val="en-US"/>
              </w:rPr>
            </w:pPr>
            <w:r>
              <w:rPr>
                <w:lang w:val="en-US"/>
              </w:rPr>
              <w:t>48</w:t>
            </w:r>
          </w:p>
        </w:tc>
      </w:tr>
    </w:tbl>
    <w:p w:rsidR="00E560D7" w:rsidRDefault="00E560D7" w:rsidP="002900BE">
      <w:pPr>
        <w:autoSpaceDE w:val="0"/>
        <w:autoSpaceDN w:val="0"/>
        <w:adjustRightInd w:val="0"/>
        <w:ind w:left="360"/>
        <w:jc w:val="both"/>
      </w:pPr>
      <w:r w:rsidRPr="002900BE">
        <w:t xml:space="preserve">*- </w:t>
      </w:r>
      <w:r w:rsidRPr="009B32E1">
        <w:t>реализуется в форме практической подготовки</w:t>
      </w:r>
    </w:p>
    <w:p w:rsidR="00E560D7" w:rsidRDefault="00E560D7"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2708"/>
        <w:gridCol w:w="20"/>
        <w:gridCol w:w="1153"/>
        <w:gridCol w:w="1035"/>
        <w:gridCol w:w="838"/>
        <w:gridCol w:w="2142"/>
      </w:tblGrid>
      <w:tr w:rsidR="00E560D7" w:rsidRPr="00DC11F5" w:rsidTr="0042281D">
        <w:tc>
          <w:tcPr>
            <w:tcW w:w="924" w:type="dxa"/>
            <w:vMerge w:val="restart"/>
          </w:tcPr>
          <w:p w:rsidR="00E560D7" w:rsidRPr="00DC11F5" w:rsidRDefault="00E560D7" w:rsidP="0042281D">
            <w:pPr>
              <w:jc w:val="center"/>
              <w:rPr>
                <w:b/>
              </w:rPr>
            </w:pPr>
          </w:p>
          <w:p w:rsidR="00E560D7" w:rsidRPr="00DC11F5" w:rsidRDefault="00E560D7" w:rsidP="0042281D">
            <w:pPr>
              <w:jc w:val="center"/>
              <w:rPr>
                <w:b/>
              </w:rPr>
            </w:pPr>
            <w:r w:rsidRPr="00DC11F5">
              <w:rPr>
                <w:b/>
              </w:rPr>
              <w:t>№ п/п</w:t>
            </w:r>
          </w:p>
        </w:tc>
        <w:tc>
          <w:tcPr>
            <w:tcW w:w="2728" w:type="dxa"/>
            <w:gridSpan w:val="2"/>
            <w:vMerge w:val="restart"/>
          </w:tcPr>
          <w:p w:rsidR="00E560D7" w:rsidRPr="00DC11F5" w:rsidRDefault="00E560D7" w:rsidP="0042281D">
            <w:pPr>
              <w:jc w:val="center"/>
              <w:rPr>
                <w:b/>
              </w:rPr>
            </w:pPr>
          </w:p>
          <w:p w:rsidR="00E560D7" w:rsidRPr="00DC11F5" w:rsidRDefault="00E560D7" w:rsidP="0042281D">
            <w:pPr>
              <w:jc w:val="center"/>
              <w:rPr>
                <w:b/>
              </w:rPr>
            </w:pPr>
            <w:r w:rsidRPr="00DC11F5">
              <w:rPr>
                <w:b/>
              </w:rPr>
              <w:t>Раздел/тема</w:t>
            </w:r>
          </w:p>
        </w:tc>
        <w:tc>
          <w:tcPr>
            <w:tcW w:w="5168" w:type="dxa"/>
            <w:gridSpan w:val="4"/>
          </w:tcPr>
          <w:p w:rsidR="00E560D7" w:rsidRPr="00DC11F5" w:rsidRDefault="00E560D7" w:rsidP="0042281D">
            <w:pPr>
              <w:jc w:val="center"/>
              <w:rPr>
                <w:b/>
              </w:rPr>
            </w:pPr>
            <w:r w:rsidRPr="00DC11F5">
              <w:rPr>
                <w:b/>
              </w:rPr>
              <w:t>Виды учебной работы (в часах)</w:t>
            </w:r>
          </w:p>
        </w:tc>
      </w:tr>
      <w:tr w:rsidR="00E560D7" w:rsidRPr="00DC11F5" w:rsidTr="0042281D">
        <w:tc>
          <w:tcPr>
            <w:tcW w:w="924" w:type="dxa"/>
            <w:vMerge/>
          </w:tcPr>
          <w:p w:rsidR="00E560D7" w:rsidRPr="00DC11F5" w:rsidRDefault="00E560D7" w:rsidP="0042281D">
            <w:pPr>
              <w:jc w:val="center"/>
              <w:rPr>
                <w:b/>
              </w:rPr>
            </w:pPr>
          </w:p>
        </w:tc>
        <w:tc>
          <w:tcPr>
            <w:tcW w:w="2728" w:type="dxa"/>
            <w:gridSpan w:val="2"/>
            <w:vMerge/>
          </w:tcPr>
          <w:p w:rsidR="00E560D7" w:rsidRPr="00DC11F5" w:rsidRDefault="00E560D7" w:rsidP="0042281D">
            <w:pPr>
              <w:jc w:val="center"/>
              <w:rPr>
                <w:b/>
              </w:rPr>
            </w:pPr>
          </w:p>
        </w:tc>
        <w:tc>
          <w:tcPr>
            <w:tcW w:w="3026" w:type="dxa"/>
            <w:gridSpan w:val="3"/>
          </w:tcPr>
          <w:p w:rsidR="00E560D7" w:rsidRPr="00DC11F5" w:rsidRDefault="00E560D7" w:rsidP="0042281D">
            <w:pPr>
              <w:jc w:val="center"/>
              <w:rPr>
                <w:b/>
              </w:rPr>
            </w:pPr>
            <w:r w:rsidRPr="00DC11F5">
              <w:rPr>
                <w:b/>
              </w:rPr>
              <w:t>Аудиторная работа</w:t>
            </w:r>
          </w:p>
        </w:tc>
        <w:tc>
          <w:tcPr>
            <w:tcW w:w="2142" w:type="dxa"/>
            <w:vMerge w:val="restart"/>
          </w:tcPr>
          <w:p w:rsidR="00E560D7" w:rsidRPr="00DC11F5" w:rsidRDefault="00E560D7" w:rsidP="0042281D">
            <w:pPr>
              <w:jc w:val="center"/>
              <w:rPr>
                <w:b/>
              </w:rPr>
            </w:pPr>
            <w:r w:rsidRPr="00DC11F5">
              <w:rPr>
                <w:b/>
              </w:rPr>
              <w:t>Самостоятельная работа</w:t>
            </w:r>
          </w:p>
        </w:tc>
      </w:tr>
      <w:tr w:rsidR="00E560D7" w:rsidRPr="00DC11F5" w:rsidTr="0042281D">
        <w:tc>
          <w:tcPr>
            <w:tcW w:w="924" w:type="dxa"/>
            <w:vMerge/>
          </w:tcPr>
          <w:p w:rsidR="00E560D7" w:rsidRPr="00DC11F5" w:rsidRDefault="00E560D7" w:rsidP="0042281D">
            <w:pPr>
              <w:jc w:val="both"/>
            </w:pPr>
          </w:p>
        </w:tc>
        <w:tc>
          <w:tcPr>
            <w:tcW w:w="2728" w:type="dxa"/>
            <w:gridSpan w:val="2"/>
            <w:vMerge/>
          </w:tcPr>
          <w:p w:rsidR="00E560D7" w:rsidRPr="00DC11F5" w:rsidRDefault="00E560D7" w:rsidP="0042281D">
            <w:pPr>
              <w:jc w:val="both"/>
            </w:pPr>
          </w:p>
        </w:tc>
        <w:tc>
          <w:tcPr>
            <w:tcW w:w="1153" w:type="dxa"/>
          </w:tcPr>
          <w:p w:rsidR="00E560D7" w:rsidRPr="00DC11F5" w:rsidRDefault="00E560D7" w:rsidP="0042281D">
            <w:pPr>
              <w:jc w:val="center"/>
              <w:rPr>
                <w:b/>
              </w:rPr>
            </w:pPr>
            <w:r w:rsidRPr="00DC11F5">
              <w:rPr>
                <w:b/>
              </w:rPr>
              <w:t>Л</w:t>
            </w:r>
            <w:r>
              <w:rPr>
                <w:b/>
              </w:rPr>
              <w:t>К</w:t>
            </w:r>
          </w:p>
        </w:tc>
        <w:tc>
          <w:tcPr>
            <w:tcW w:w="1035" w:type="dxa"/>
          </w:tcPr>
          <w:p w:rsidR="00E560D7" w:rsidRPr="00DC11F5" w:rsidRDefault="00E560D7" w:rsidP="0042281D">
            <w:pPr>
              <w:jc w:val="center"/>
              <w:rPr>
                <w:b/>
              </w:rPr>
            </w:pPr>
            <w:r>
              <w:rPr>
                <w:b/>
              </w:rPr>
              <w:t>ПР/</w:t>
            </w:r>
            <w:proofErr w:type="spellStart"/>
            <w:r>
              <w:rPr>
                <w:b/>
              </w:rPr>
              <w:t>Лаб</w:t>
            </w:r>
            <w:proofErr w:type="spellEnd"/>
          </w:p>
        </w:tc>
        <w:tc>
          <w:tcPr>
            <w:tcW w:w="838" w:type="dxa"/>
          </w:tcPr>
          <w:p w:rsidR="00E560D7" w:rsidRPr="00DC11F5" w:rsidRDefault="00E560D7" w:rsidP="0042281D">
            <w:pPr>
              <w:rPr>
                <w:b/>
              </w:rPr>
            </w:pPr>
            <w:r>
              <w:rPr>
                <w:b/>
              </w:rPr>
              <w:t>СЕМ</w:t>
            </w:r>
          </w:p>
        </w:tc>
        <w:tc>
          <w:tcPr>
            <w:tcW w:w="2142" w:type="dxa"/>
            <w:vMerge/>
          </w:tcPr>
          <w:p w:rsidR="00E560D7" w:rsidRPr="00DC11F5" w:rsidRDefault="00E560D7" w:rsidP="0042281D">
            <w:pPr>
              <w:jc w:val="both"/>
            </w:pPr>
          </w:p>
        </w:tc>
      </w:tr>
      <w:tr w:rsidR="00E560D7" w:rsidRPr="00DC11F5" w:rsidTr="0042281D">
        <w:tc>
          <w:tcPr>
            <w:tcW w:w="924" w:type="dxa"/>
          </w:tcPr>
          <w:p w:rsidR="00E560D7" w:rsidRPr="00DC11F5" w:rsidRDefault="00E560D7" w:rsidP="0042281D">
            <w:pPr>
              <w:pStyle w:val="a3"/>
              <w:numPr>
                <w:ilvl w:val="0"/>
                <w:numId w:val="8"/>
              </w:numPr>
              <w:ind w:left="0"/>
              <w:jc w:val="both"/>
            </w:pPr>
            <w:r>
              <w:t>1</w:t>
            </w:r>
          </w:p>
        </w:tc>
        <w:tc>
          <w:tcPr>
            <w:tcW w:w="2728" w:type="dxa"/>
            <w:gridSpan w:val="2"/>
          </w:tcPr>
          <w:p w:rsidR="00E560D7" w:rsidRPr="000472E3" w:rsidRDefault="00E560D7" w:rsidP="0042281D">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1153" w:type="dxa"/>
          </w:tcPr>
          <w:p w:rsidR="00E560D7" w:rsidRDefault="00E560D7" w:rsidP="0042281D">
            <w:pPr>
              <w:jc w:val="center"/>
            </w:pPr>
            <w:r>
              <w:t>2</w:t>
            </w:r>
          </w:p>
          <w:p w:rsidR="00E560D7" w:rsidRPr="00DC11F5" w:rsidRDefault="00E560D7" w:rsidP="0042281D">
            <w:pPr>
              <w:jc w:val="center"/>
            </w:pP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E2C8D" w:rsidRDefault="00E560D7" w:rsidP="0042281D">
            <w:pPr>
              <w:jc w:val="center"/>
              <w:rPr>
                <w:lang w:val="en-US"/>
              </w:rPr>
            </w:pPr>
            <w:r>
              <w:rPr>
                <w:lang w:val="en-US"/>
              </w:rPr>
              <w:t>9</w:t>
            </w:r>
          </w:p>
        </w:tc>
      </w:tr>
      <w:tr w:rsidR="00E560D7" w:rsidRPr="00DC11F5" w:rsidTr="0042281D">
        <w:tc>
          <w:tcPr>
            <w:tcW w:w="924" w:type="dxa"/>
          </w:tcPr>
          <w:p w:rsidR="00E560D7" w:rsidRDefault="00E560D7" w:rsidP="0042281D">
            <w:pPr>
              <w:pStyle w:val="a3"/>
              <w:numPr>
                <w:ilvl w:val="0"/>
                <w:numId w:val="8"/>
              </w:numPr>
              <w:ind w:left="0"/>
              <w:jc w:val="both"/>
            </w:pPr>
            <w:r>
              <w:t>2</w:t>
            </w:r>
          </w:p>
        </w:tc>
        <w:tc>
          <w:tcPr>
            <w:tcW w:w="2728" w:type="dxa"/>
            <w:gridSpan w:val="2"/>
          </w:tcPr>
          <w:p w:rsidR="00E560D7" w:rsidRPr="000472E3" w:rsidRDefault="00E560D7" w:rsidP="0042281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1153" w:type="dxa"/>
          </w:tcPr>
          <w:p w:rsidR="00E560D7" w:rsidRPr="00DC11F5"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E2C8D" w:rsidRDefault="00E560D7" w:rsidP="0042281D">
            <w:pPr>
              <w:jc w:val="center"/>
              <w:rPr>
                <w:lang w:val="en-US"/>
              </w:rPr>
            </w:pPr>
            <w:r>
              <w:rPr>
                <w:lang w:val="en-US"/>
              </w:rPr>
              <w:t>11</w:t>
            </w:r>
          </w:p>
        </w:tc>
      </w:tr>
      <w:tr w:rsidR="00E560D7" w:rsidRPr="00DC11F5" w:rsidTr="0042281D">
        <w:tc>
          <w:tcPr>
            <w:tcW w:w="924" w:type="dxa"/>
          </w:tcPr>
          <w:p w:rsidR="00E560D7" w:rsidRDefault="00E560D7" w:rsidP="0042281D">
            <w:pPr>
              <w:pStyle w:val="a3"/>
              <w:numPr>
                <w:ilvl w:val="0"/>
                <w:numId w:val="8"/>
              </w:numPr>
              <w:ind w:left="0"/>
              <w:jc w:val="both"/>
            </w:pPr>
            <w:r>
              <w:t>3</w:t>
            </w:r>
          </w:p>
        </w:tc>
        <w:tc>
          <w:tcPr>
            <w:tcW w:w="2728" w:type="dxa"/>
            <w:gridSpan w:val="2"/>
          </w:tcPr>
          <w:p w:rsidR="00E560D7" w:rsidRPr="00C8171F" w:rsidRDefault="00E560D7" w:rsidP="0042281D">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1153" w:type="dxa"/>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E2C8D" w:rsidRDefault="00E560D7" w:rsidP="0042281D">
            <w:pPr>
              <w:jc w:val="center"/>
              <w:rPr>
                <w:lang w:val="en-US"/>
              </w:rPr>
            </w:pPr>
            <w:r>
              <w:rPr>
                <w:lang w:val="en-US"/>
              </w:rPr>
              <w:t>9</w:t>
            </w:r>
          </w:p>
        </w:tc>
      </w:tr>
      <w:tr w:rsidR="00E560D7" w:rsidRPr="00DC11F5" w:rsidTr="0042281D">
        <w:tc>
          <w:tcPr>
            <w:tcW w:w="924" w:type="dxa"/>
          </w:tcPr>
          <w:p w:rsidR="00E560D7" w:rsidRDefault="00E560D7" w:rsidP="0042281D">
            <w:pPr>
              <w:pStyle w:val="a3"/>
              <w:numPr>
                <w:ilvl w:val="0"/>
                <w:numId w:val="8"/>
              </w:numPr>
              <w:ind w:left="0"/>
              <w:jc w:val="both"/>
            </w:pPr>
            <w:r>
              <w:t>4</w:t>
            </w:r>
          </w:p>
          <w:p w:rsidR="00E560D7" w:rsidRDefault="00E560D7" w:rsidP="0042281D">
            <w:pPr>
              <w:jc w:val="both"/>
            </w:pPr>
          </w:p>
          <w:p w:rsidR="00E560D7" w:rsidRDefault="00E560D7" w:rsidP="0042281D">
            <w:pPr>
              <w:jc w:val="both"/>
            </w:pPr>
          </w:p>
          <w:p w:rsidR="00E560D7" w:rsidRDefault="00E560D7" w:rsidP="0042281D">
            <w:pPr>
              <w:jc w:val="both"/>
            </w:pPr>
          </w:p>
          <w:p w:rsidR="00E560D7" w:rsidRDefault="00E560D7" w:rsidP="0042281D">
            <w:pPr>
              <w:pStyle w:val="a3"/>
              <w:numPr>
                <w:ilvl w:val="0"/>
                <w:numId w:val="8"/>
              </w:numPr>
              <w:ind w:left="0"/>
              <w:jc w:val="both"/>
            </w:pPr>
          </w:p>
        </w:tc>
        <w:tc>
          <w:tcPr>
            <w:tcW w:w="2728" w:type="dxa"/>
            <w:gridSpan w:val="2"/>
          </w:tcPr>
          <w:p w:rsidR="00E560D7" w:rsidRPr="000472E3" w:rsidRDefault="00E560D7" w:rsidP="0042281D">
            <w:pPr>
              <w:rPr>
                <w:bCs/>
              </w:rPr>
            </w:pPr>
            <w:proofErr w:type="spellStart"/>
            <w:r>
              <w:lastRenderedPageBreak/>
              <w:t>Керамическуие</w:t>
            </w:r>
            <w:proofErr w:type="spellEnd"/>
            <w:r>
              <w:t xml:space="preserve"> массы, </w:t>
            </w:r>
            <w:r>
              <w:lastRenderedPageBreak/>
              <w:t>формование, сушка, обжиг керамических изделий, гипсовая оснастка</w:t>
            </w:r>
          </w:p>
        </w:tc>
        <w:tc>
          <w:tcPr>
            <w:tcW w:w="1153" w:type="dxa"/>
          </w:tcPr>
          <w:p w:rsidR="00E560D7" w:rsidRDefault="00E560D7" w:rsidP="0042281D">
            <w:pPr>
              <w:jc w:val="center"/>
            </w:pPr>
            <w:r>
              <w:lastRenderedPageBreak/>
              <w:t>2</w:t>
            </w:r>
          </w:p>
        </w:tc>
        <w:tc>
          <w:tcPr>
            <w:tcW w:w="1035" w:type="dxa"/>
          </w:tcPr>
          <w:p w:rsidR="00E560D7" w:rsidRDefault="00E560D7" w:rsidP="0042281D">
            <w:pPr>
              <w:jc w:val="center"/>
            </w:pPr>
            <w:r>
              <w:rPr>
                <w:lang w:val="en-US"/>
              </w:rPr>
              <w:t>3</w:t>
            </w:r>
            <w:r>
              <w:t>(</w:t>
            </w:r>
            <w:r>
              <w:rPr>
                <w:lang w:val="en-US"/>
              </w:rPr>
              <w:t>3</w:t>
            </w:r>
            <w:r>
              <w:t>*)</w:t>
            </w:r>
          </w:p>
        </w:tc>
        <w:tc>
          <w:tcPr>
            <w:tcW w:w="838" w:type="dxa"/>
          </w:tcPr>
          <w:p w:rsidR="00E560D7" w:rsidRPr="00DC11F5" w:rsidRDefault="00E560D7" w:rsidP="0042281D">
            <w:pPr>
              <w:jc w:val="center"/>
            </w:pPr>
          </w:p>
        </w:tc>
        <w:tc>
          <w:tcPr>
            <w:tcW w:w="2142" w:type="dxa"/>
          </w:tcPr>
          <w:p w:rsidR="00E560D7" w:rsidRPr="00EE2C8D" w:rsidRDefault="00E560D7" w:rsidP="0042281D">
            <w:pPr>
              <w:jc w:val="center"/>
              <w:rPr>
                <w:lang w:val="en-US"/>
              </w:rPr>
            </w:pPr>
            <w:r>
              <w:rPr>
                <w:lang w:val="en-US"/>
              </w:rPr>
              <w:t>11</w:t>
            </w:r>
          </w:p>
        </w:tc>
      </w:tr>
      <w:tr w:rsidR="00E560D7" w:rsidRPr="00DC11F5" w:rsidTr="0042281D">
        <w:trPr>
          <w:trHeight w:val="875"/>
        </w:trPr>
        <w:tc>
          <w:tcPr>
            <w:tcW w:w="924" w:type="dxa"/>
          </w:tcPr>
          <w:p w:rsidR="00E560D7" w:rsidRDefault="00E560D7" w:rsidP="0042281D">
            <w:pPr>
              <w:jc w:val="both"/>
            </w:pPr>
          </w:p>
          <w:p w:rsidR="00E560D7" w:rsidRDefault="00E560D7" w:rsidP="0042281D">
            <w:pPr>
              <w:jc w:val="both"/>
            </w:pPr>
            <w:r>
              <w:t>5</w:t>
            </w:r>
          </w:p>
          <w:p w:rsidR="00E560D7" w:rsidRPr="00DC11F5" w:rsidRDefault="00E560D7" w:rsidP="0042281D">
            <w:pPr>
              <w:jc w:val="both"/>
            </w:pPr>
          </w:p>
        </w:tc>
        <w:tc>
          <w:tcPr>
            <w:tcW w:w="2708" w:type="dxa"/>
          </w:tcPr>
          <w:p w:rsidR="00E560D7" w:rsidRDefault="00E560D7" w:rsidP="0042281D">
            <w:pPr>
              <w:shd w:val="clear" w:color="auto" w:fill="FFFFFF"/>
              <w:rPr>
                <w:rFonts w:cs="Arial"/>
              </w:rPr>
            </w:pPr>
            <w:r>
              <w:rPr>
                <w:rFonts w:cs="Arial"/>
              </w:rPr>
              <w:t xml:space="preserve">Майолика, </w:t>
            </w:r>
          </w:p>
          <w:p w:rsidR="00E560D7" w:rsidRPr="0011664E" w:rsidRDefault="00E560D7" w:rsidP="0042281D">
            <w:pPr>
              <w:shd w:val="clear" w:color="auto" w:fill="FFFFFF"/>
              <w:rPr>
                <w:bCs/>
              </w:rPr>
            </w:pPr>
            <w:r>
              <w:rPr>
                <w:rFonts w:cs="Arial"/>
              </w:rPr>
              <w:t>терракота</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E2C8D" w:rsidRDefault="00E560D7" w:rsidP="0042281D">
            <w:pPr>
              <w:jc w:val="center"/>
              <w:rPr>
                <w:lang w:val="en-US"/>
              </w:rPr>
            </w:pPr>
            <w:r>
              <w:rPr>
                <w:lang w:val="en-US"/>
              </w:rPr>
              <w:t>9</w:t>
            </w:r>
          </w:p>
        </w:tc>
      </w:tr>
      <w:tr w:rsidR="00E560D7" w:rsidRPr="00DC11F5" w:rsidTr="0042281D">
        <w:trPr>
          <w:trHeight w:val="263"/>
        </w:trPr>
        <w:tc>
          <w:tcPr>
            <w:tcW w:w="924" w:type="dxa"/>
          </w:tcPr>
          <w:p w:rsidR="00E560D7" w:rsidRDefault="00E560D7" w:rsidP="0042281D">
            <w:pPr>
              <w:jc w:val="both"/>
            </w:pPr>
            <w:r>
              <w:t>6</w:t>
            </w:r>
          </w:p>
        </w:tc>
        <w:tc>
          <w:tcPr>
            <w:tcW w:w="2708" w:type="dxa"/>
          </w:tcPr>
          <w:p w:rsidR="00E560D7" w:rsidRDefault="00E560D7" w:rsidP="0042281D">
            <w:pPr>
              <w:shd w:val="clear" w:color="auto" w:fill="FFFFFF"/>
              <w:rPr>
                <w:bCs/>
              </w:rPr>
            </w:pPr>
            <w:r>
              <w:rPr>
                <w:bCs/>
              </w:rPr>
              <w:t>Ангобы,</w:t>
            </w:r>
          </w:p>
          <w:p w:rsidR="00E560D7" w:rsidRPr="0011664E" w:rsidRDefault="00E560D7" w:rsidP="0042281D">
            <w:pPr>
              <w:shd w:val="clear" w:color="auto" w:fill="FFFFFF"/>
              <w:rPr>
                <w:bCs/>
              </w:rPr>
            </w:pPr>
            <w:r>
              <w:rPr>
                <w:bCs/>
              </w:rPr>
              <w:t>глазури</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E2C8D" w:rsidRDefault="00E560D7" w:rsidP="0042281D">
            <w:pPr>
              <w:jc w:val="center"/>
              <w:rPr>
                <w:lang w:val="en-US"/>
              </w:rPr>
            </w:pPr>
            <w:r>
              <w:rPr>
                <w:lang w:val="en-US"/>
              </w:rPr>
              <w:t>11</w:t>
            </w:r>
          </w:p>
        </w:tc>
      </w:tr>
      <w:tr w:rsidR="00E560D7" w:rsidRPr="00DC11F5" w:rsidTr="0042281D">
        <w:trPr>
          <w:trHeight w:val="263"/>
        </w:trPr>
        <w:tc>
          <w:tcPr>
            <w:tcW w:w="924" w:type="dxa"/>
          </w:tcPr>
          <w:p w:rsidR="00E560D7" w:rsidRDefault="00E560D7" w:rsidP="0042281D">
            <w:pPr>
              <w:jc w:val="both"/>
            </w:pPr>
            <w:r>
              <w:t>7</w:t>
            </w:r>
          </w:p>
        </w:tc>
        <w:tc>
          <w:tcPr>
            <w:tcW w:w="2708" w:type="dxa"/>
          </w:tcPr>
          <w:p w:rsidR="00E560D7" w:rsidRPr="0011664E" w:rsidRDefault="00E560D7" w:rsidP="0042281D">
            <w:pPr>
              <w:shd w:val="clear" w:color="auto" w:fill="FFFFFF"/>
              <w:rPr>
                <w:rStyle w:val="af4"/>
                <w:b w:val="0"/>
              </w:rPr>
            </w:pPr>
            <w:r>
              <w:t>Фаянс</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E2C8D" w:rsidRDefault="00E560D7" w:rsidP="0042281D">
            <w:pPr>
              <w:jc w:val="center"/>
              <w:rPr>
                <w:lang w:val="en-US"/>
              </w:rPr>
            </w:pPr>
            <w:r>
              <w:rPr>
                <w:lang w:val="en-US"/>
              </w:rPr>
              <w:t>9</w:t>
            </w:r>
          </w:p>
        </w:tc>
      </w:tr>
      <w:tr w:rsidR="00E560D7" w:rsidRPr="00DC11F5" w:rsidTr="0042281D">
        <w:trPr>
          <w:trHeight w:val="263"/>
        </w:trPr>
        <w:tc>
          <w:tcPr>
            <w:tcW w:w="924" w:type="dxa"/>
          </w:tcPr>
          <w:p w:rsidR="00E560D7" w:rsidRDefault="00E560D7" w:rsidP="0042281D">
            <w:pPr>
              <w:jc w:val="both"/>
            </w:pPr>
            <w:r>
              <w:t>8</w:t>
            </w:r>
          </w:p>
        </w:tc>
        <w:tc>
          <w:tcPr>
            <w:tcW w:w="2708" w:type="dxa"/>
          </w:tcPr>
          <w:p w:rsidR="00E560D7" w:rsidRPr="00F3044D" w:rsidRDefault="00E560D7" w:rsidP="0042281D">
            <w:pPr>
              <w:shd w:val="clear" w:color="auto" w:fill="FFFFFF"/>
            </w:pPr>
            <w:r>
              <w:t>Специальные фактурные декоративные массы</w:t>
            </w:r>
          </w:p>
        </w:tc>
        <w:tc>
          <w:tcPr>
            <w:tcW w:w="1173" w:type="dxa"/>
            <w:gridSpan w:val="2"/>
          </w:tcPr>
          <w:p w:rsidR="00E560D7" w:rsidRPr="00EE2C8D" w:rsidRDefault="00E560D7" w:rsidP="0042281D">
            <w:pPr>
              <w:jc w:val="center"/>
              <w:rPr>
                <w:lang w:val="en-US"/>
              </w:rP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E2C8D" w:rsidRDefault="00E560D7" w:rsidP="0042281D">
            <w:pPr>
              <w:jc w:val="center"/>
              <w:rPr>
                <w:lang w:val="en-US"/>
              </w:rPr>
            </w:pPr>
            <w:r>
              <w:rPr>
                <w:lang w:val="en-US"/>
              </w:rPr>
              <w:t>9</w:t>
            </w:r>
          </w:p>
        </w:tc>
      </w:tr>
      <w:tr w:rsidR="00E560D7" w:rsidRPr="00DC11F5" w:rsidTr="0042281D">
        <w:trPr>
          <w:trHeight w:val="263"/>
        </w:trPr>
        <w:tc>
          <w:tcPr>
            <w:tcW w:w="924" w:type="dxa"/>
          </w:tcPr>
          <w:p w:rsidR="00E560D7" w:rsidRDefault="00E560D7" w:rsidP="0042281D">
            <w:pPr>
              <w:jc w:val="both"/>
            </w:pPr>
            <w:r>
              <w:t>9</w:t>
            </w:r>
          </w:p>
        </w:tc>
        <w:tc>
          <w:tcPr>
            <w:tcW w:w="2708" w:type="dxa"/>
          </w:tcPr>
          <w:p w:rsidR="00E560D7" w:rsidRDefault="00E560D7" w:rsidP="0042281D">
            <w:pPr>
              <w:shd w:val="clear" w:color="auto" w:fill="FFFFFF"/>
            </w:pPr>
            <w:r>
              <w:rPr>
                <w:rFonts w:cs="Arial"/>
              </w:rPr>
              <w:t>Каменные массы, фарфор</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1</w:t>
            </w:r>
          </w:p>
        </w:tc>
        <w:tc>
          <w:tcPr>
            <w:tcW w:w="838" w:type="dxa"/>
          </w:tcPr>
          <w:p w:rsidR="00E560D7" w:rsidRPr="00DC11F5" w:rsidRDefault="00E560D7" w:rsidP="0042281D">
            <w:pPr>
              <w:jc w:val="center"/>
            </w:pPr>
          </w:p>
        </w:tc>
        <w:tc>
          <w:tcPr>
            <w:tcW w:w="2142" w:type="dxa"/>
          </w:tcPr>
          <w:p w:rsidR="00E560D7" w:rsidRPr="00EE2C8D" w:rsidRDefault="00E560D7" w:rsidP="0042281D">
            <w:pPr>
              <w:jc w:val="center"/>
              <w:rPr>
                <w:lang w:val="en-US"/>
              </w:rPr>
            </w:pPr>
            <w:r>
              <w:rPr>
                <w:lang w:val="en-US"/>
              </w:rPr>
              <w:t>9</w:t>
            </w:r>
          </w:p>
        </w:tc>
      </w:tr>
      <w:tr w:rsidR="00E560D7" w:rsidRPr="00DC11F5" w:rsidTr="0042281D">
        <w:tc>
          <w:tcPr>
            <w:tcW w:w="924" w:type="dxa"/>
          </w:tcPr>
          <w:p w:rsidR="00E560D7" w:rsidRDefault="00E560D7" w:rsidP="0042281D">
            <w:pPr>
              <w:pStyle w:val="a3"/>
              <w:numPr>
                <w:ilvl w:val="0"/>
                <w:numId w:val="8"/>
              </w:numPr>
              <w:ind w:left="0"/>
              <w:jc w:val="both"/>
            </w:pPr>
          </w:p>
        </w:tc>
        <w:tc>
          <w:tcPr>
            <w:tcW w:w="2708" w:type="dxa"/>
          </w:tcPr>
          <w:p w:rsidR="00E560D7" w:rsidRDefault="00E560D7" w:rsidP="0042281D">
            <w:pPr>
              <w:jc w:val="both"/>
              <w:rPr>
                <w:bCs/>
              </w:rPr>
            </w:pPr>
            <w:r>
              <w:rPr>
                <w:bCs/>
              </w:rPr>
              <w:t>Итого во 2 семестре</w:t>
            </w:r>
          </w:p>
        </w:tc>
        <w:tc>
          <w:tcPr>
            <w:tcW w:w="1173" w:type="dxa"/>
            <w:gridSpan w:val="2"/>
          </w:tcPr>
          <w:p w:rsidR="00E560D7" w:rsidRPr="00EE2C8D" w:rsidRDefault="00E560D7" w:rsidP="0042281D">
            <w:pPr>
              <w:jc w:val="center"/>
              <w:rPr>
                <w:lang w:val="en-US"/>
              </w:rPr>
            </w:pPr>
            <w:r>
              <w:rPr>
                <w:lang w:val="en-US"/>
              </w:rPr>
              <w:t>2</w:t>
            </w:r>
          </w:p>
        </w:tc>
        <w:tc>
          <w:tcPr>
            <w:tcW w:w="1035" w:type="dxa"/>
          </w:tcPr>
          <w:p w:rsidR="00E560D7" w:rsidRPr="00EE2C8D" w:rsidRDefault="00E560D7" w:rsidP="0042281D">
            <w:pPr>
              <w:jc w:val="center"/>
              <w:rPr>
                <w:lang w:val="en-US"/>
              </w:rPr>
            </w:pPr>
            <w:r>
              <w:rPr>
                <w:lang w:val="en-US"/>
              </w:rPr>
              <w:t>18(3*)</w:t>
            </w:r>
          </w:p>
        </w:tc>
        <w:tc>
          <w:tcPr>
            <w:tcW w:w="838" w:type="dxa"/>
          </w:tcPr>
          <w:p w:rsidR="00E560D7" w:rsidRPr="00DC11F5" w:rsidRDefault="00E560D7" w:rsidP="0042281D">
            <w:pPr>
              <w:jc w:val="center"/>
            </w:pPr>
          </w:p>
        </w:tc>
        <w:tc>
          <w:tcPr>
            <w:tcW w:w="2142" w:type="dxa"/>
          </w:tcPr>
          <w:p w:rsidR="00E560D7" w:rsidRPr="00EE2C8D" w:rsidRDefault="00E560D7" w:rsidP="0042281D">
            <w:pPr>
              <w:jc w:val="center"/>
              <w:rPr>
                <w:lang w:val="en-US"/>
              </w:rPr>
            </w:pPr>
            <w:r>
              <w:rPr>
                <w:lang w:val="en-US"/>
              </w:rPr>
              <w:t>86</w:t>
            </w:r>
          </w:p>
        </w:tc>
      </w:tr>
    </w:tbl>
    <w:p w:rsidR="00E560D7" w:rsidRDefault="00E560D7" w:rsidP="00EE2C8D">
      <w:pPr>
        <w:autoSpaceDE w:val="0"/>
        <w:autoSpaceDN w:val="0"/>
        <w:adjustRightInd w:val="0"/>
        <w:ind w:left="360"/>
        <w:jc w:val="both"/>
      </w:pPr>
    </w:p>
    <w:p w:rsidR="00E560D7" w:rsidRDefault="00E560D7" w:rsidP="00EE2C8D">
      <w:pPr>
        <w:autoSpaceDE w:val="0"/>
        <w:autoSpaceDN w:val="0"/>
        <w:adjustRightInd w:val="0"/>
        <w:ind w:left="360"/>
        <w:jc w:val="both"/>
      </w:pPr>
      <w:r w:rsidRPr="002900BE">
        <w:t xml:space="preserve">*- </w:t>
      </w:r>
      <w:r w:rsidRPr="009B32E1">
        <w:t>реализуется в форме практической подготовки</w:t>
      </w:r>
    </w:p>
    <w:p w:rsidR="00E560D7" w:rsidRPr="000F440F" w:rsidRDefault="00E560D7" w:rsidP="00D00133">
      <w:pPr>
        <w:autoSpaceDE w:val="0"/>
        <w:autoSpaceDN w:val="0"/>
        <w:adjustRightInd w:val="0"/>
        <w:jc w:val="both"/>
      </w:pPr>
    </w:p>
    <w:p w:rsidR="00E560D7" w:rsidRPr="00DC11F5" w:rsidRDefault="00E560D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560D7" w:rsidRPr="00DC11F5" w:rsidRDefault="00E560D7" w:rsidP="00D00133">
      <w:pPr>
        <w:autoSpaceDE w:val="0"/>
        <w:autoSpaceDN w:val="0"/>
        <w:adjustRightInd w:val="0"/>
        <w:ind w:left="1440"/>
        <w:jc w:val="center"/>
        <w:rPr>
          <w:b/>
        </w:rPr>
      </w:pPr>
    </w:p>
    <w:p w:rsidR="00E560D7" w:rsidRPr="00DC11F5" w:rsidRDefault="00E560D7" w:rsidP="00F0399E">
      <w:pPr>
        <w:numPr>
          <w:ilvl w:val="2"/>
          <w:numId w:val="7"/>
        </w:numPr>
        <w:autoSpaceDE w:val="0"/>
        <w:autoSpaceDN w:val="0"/>
        <w:adjustRightInd w:val="0"/>
        <w:rPr>
          <w:b/>
        </w:rPr>
      </w:pPr>
      <w:r w:rsidRPr="00DC11F5">
        <w:rPr>
          <w:b/>
        </w:rPr>
        <w:t>Содержание лекционного курса</w:t>
      </w:r>
    </w:p>
    <w:p w:rsidR="00E560D7" w:rsidRPr="00DC11F5" w:rsidRDefault="00E560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560D7" w:rsidRPr="00DC11F5" w:rsidTr="007C523C">
        <w:tc>
          <w:tcPr>
            <w:tcW w:w="684" w:type="dxa"/>
          </w:tcPr>
          <w:p w:rsidR="00E560D7" w:rsidRPr="007B023B" w:rsidRDefault="00E560D7" w:rsidP="00935672">
            <w:pPr>
              <w:jc w:val="center"/>
              <w:rPr>
                <w:b/>
              </w:rPr>
            </w:pPr>
            <w:r w:rsidRPr="007B023B">
              <w:rPr>
                <w:b/>
              </w:rPr>
              <w:t>№ п/п</w:t>
            </w:r>
          </w:p>
        </w:tc>
        <w:tc>
          <w:tcPr>
            <w:tcW w:w="2464" w:type="dxa"/>
          </w:tcPr>
          <w:p w:rsidR="00E560D7" w:rsidRPr="007B023B" w:rsidRDefault="00E560D7" w:rsidP="00935672">
            <w:pPr>
              <w:jc w:val="center"/>
              <w:rPr>
                <w:b/>
              </w:rPr>
            </w:pPr>
            <w:r w:rsidRPr="007B023B">
              <w:rPr>
                <w:b/>
              </w:rPr>
              <w:t>Наименование темы (раздела) дисциплины</w:t>
            </w:r>
          </w:p>
        </w:tc>
        <w:tc>
          <w:tcPr>
            <w:tcW w:w="6423" w:type="dxa"/>
          </w:tcPr>
          <w:p w:rsidR="00E560D7" w:rsidRPr="007B023B" w:rsidRDefault="00E560D7" w:rsidP="009658B9">
            <w:pPr>
              <w:jc w:val="center"/>
              <w:rPr>
                <w:b/>
              </w:rPr>
            </w:pPr>
            <w:r w:rsidRPr="007B023B">
              <w:rPr>
                <w:b/>
              </w:rPr>
              <w:t>Содержание лекционного занятия</w:t>
            </w:r>
          </w:p>
        </w:tc>
      </w:tr>
      <w:tr w:rsidR="00E560D7" w:rsidRPr="00DC11F5" w:rsidTr="007C523C">
        <w:tc>
          <w:tcPr>
            <w:tcW w:w="684" w:type="dxa"/>
          </w:tcPr>
          <w:p w:rsidR="00E560D7" w:rsidRPr="007B023B" w:rsidRDefault="00E560D7" w:rsidP="00F3501D">
            <w:pPr>
              <w:pStyle w:val="a3"/>
              <w:numPr>
                <w:ilvl w:val="0"/>
                <w:numId w:val="11"/>
              </w:numPr>
            </w:pPr>
          </w:p>
        </w:tc>
        <w:tc>
          <w:tcPr>
            <w:tcW w:w="2464" w:type="dxa"/>
          </w:tcPr>
          <w:p w:rsidR="00E560D7" w:rsidRPr="000472E3"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6423" w:type="dxa"/>
          </w:tcPr>
          <w:p w:rsidR="00E560D7" w:rsidRPr="007B023B" w:rsidRDefault="00E560D7" w:rsidP="00076108">
            <w:pPr>
              <w:jc w:val="both"/>
            </w:pPr>
            <w:r w:rsidRPr="007B023B">
              <w:t xml:space="preserve">Предмет </w:t>
            </w:r>
            <w:r>
              <w:t xml:space="preserve">«Технология и </w:t>
            </w:r>
            <w:proofErr w:type="spellStart"/>
            <w:r>
              <w:t>материаловедение».Значение</w:t>
            </w:r>
            <w:proofErr w:type="spellEnd"/>
            <w:r>
              <w:t xml:space="preserve"> материаловедения в технологическом процессе изготовления керамических изделий.</w:t>
            </w:r>
          </w:p>
          <w:p w:rsidR="00E560D7" w:rsidRPr="007B023B" w:rsidRDefault="00E560D7" w:rsidP="00076108">
            <w:pPr>
              <w:ind w:firstLine="567"/>
              <w:jc w:val="both"/>
            </w:pPr>
            <w:r>
              <w:t>Классические подходы в выборе керамических материалов. Основы технологии в керамическом производстве. Классификация керамики. Свойства керамики. Промышленный способ изготовления керамических изделий. Особенности технологических процессов в индивидуальном изготовлении творческих образцов.</w:t>
            </w:r>
          </w:p>
          <w:p w:rsidR="00E560D7" w:rsidRPr="007B023B" w:rsidRDefault="00E560D7" w:rsidP="00076108">
            <w:pPr>
              <w:ind w:firstLine="567"/>
              <w:jc w:val="both"/>
            </w:pPr>
          </w:p>
        </w:tc>
      </w:tr>
      <w:tr w:rsidR="00E560D7" w:rsidRPr="00DC11F5" w:rsidTr="007C523C">
        <w:tc>
          <w:tcPr>
            <w:tcW w:w="684" w:type="dxa"/>
          </w:tcPr>
          <w:p w:rsidR="00E560D7" w:rsidRPr="007B023B" w:rsidRDefault="00E560D7" w:rsidP="00F3501D">
            <w:pPr>
              <w:pStyle w:val="a3"/>
              <w:numPr>
                <w:ilvl w:val="0"/>
                <w:numId w:val="11"/>
              </w:numPr>
            </w:pPr>
          </w:p>
        </w:tc>
        <w:tc>
          <w:tcPr>
            <w:tcW w:w="2464" w:type="dxa"/>
          </w:tcPr>
          <w:p w:rsidR="00E560D7" w:rsidRPr="00DC11F5"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6423" w:type="dxa"/>
          </w:tcPr>
          <w:p w:rsidR="00E560D7" w:rsidRPr="007B023B" w:rsidRDefault="00E560D7" w:rsidP="00FB2A72">
            <w:pPr>
              <w:tabs>
                <w:tab w:val="left" w:pos="851"/>
              </w:tabs>
              <w:ind w:firstLine="567"/>
              <w:jc w:val="both"/>
            </w:pPr>
            <w:r>
              <w:t>Классификация сырьевых материалов. Свойства и составы: гранулометрический, химический и минералогический составы.</w:t>
            </w:r>
          </w:p>
        </w:tc>
      </w:tr>
      <w:tr w:rsidR="00E560D7" w:rsidRPr="00DC11F5" w:rsidTr="005367EC">
        <w:trPr>
          <w:trHeight w:val="1734"/>
        </w:trPr>
        <w:tc>
          <w:tcPr>
            <w:tcW w:w="684" w:type="dxa"/>
          </w:tcPr>
          <w:p w:rsidR="00E560D7" w:rsidRPr="007B023B" w:rsidRDefault="00E560D7" w:rsidP="00F0399E">
            <w:pPr>
              <w:pStyle w:val="a3"/>
              <w:numPr>
                <w:ilvl w:val="0"/>
                <w:numId w:val="9"/>
              </w:numPr>
              <w:ind w:left="0"/>
              <w:jc w:val="both"/>
            </w:pPr>
            <w:r w:rsidRPr="007B023B">
              <w:t>3</w:t>
            </w:r>
          </w:p>
        </w:tc>
        <w:tc>
          <w:tcPr>
            <w:tcW w:w="2464" w:type="dxa"/>
          </w:tcPr>
          <w:p w:rsidR="00E560D7" w:rsidRPr="00C8171F" w:rsidRDefault="00E560D7" w:rsidP="004B583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6423" w:type="dxa"/>
          </w:tcPr>
          <w:p w:rsidR="00E560D7" w:rsidRDefault="00E560D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Технологические процессы формования и литья и их особенности.</w:t>
            </w:r>
          </w:p>
          <w:p w:rsidR="00E560D7" w:rsidRDefault="00E560D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Особенности методов глазурования.</w:t>
            </w:r>
          </w:p>
          <w:p w:rsidR="00E560D7" w:rsidRPr="007B023B" w:rsidRDefault="00E560D7" w:rsidP="005367EC">
            <w:pPr>
              <w:pStyle w:val="a7"/>
              <w:spacing w:after="0"/>
              <w:jc w:val="both"/>
              <w:rPr>
                <w:rFonts w:ascii="Times New Roman" w:hAnsi="Times New Roman"/>
                <w:color w:val="auto"/>
                <w:sz w:val="24"/>
                <w:szCs w:val="24"/>
              </w:rPr>
            </w:pPr>
            <w:r>
              <w:rPr>
                <w:rFonts w:ascii="Times New Roman" w:hAnsi="Times New Roman"/>
                <w:color w:val="auto"/>
                <w:sz w:val="24"/>
                <w:szCs w:val="24"/>
              </w:rPr>
              <w:t>Регламенты процесса обжига для различных групп керамики.</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4</w:t>
            </w:r>
          </w:p>
        </w:tc>
        <w:tc>
          <w:tcPr>
            <w:tcW w:w="2464" w:type="dxa"/>
          </w:tcPr>
          <w:p w:rsidR="00E560D7" w:rsidRPr="000472E3" w:rsidRDefault="00E560D7" w:rsidP="004B5835">
            <w:pPr>
              <w:rPr>
                <w:bCs/>
              </w:rPr>
            </w:pPr>
            <w:r>
              <w:t xml:space="preserve">Керамические массы, формование, сушка, </w:t>
            </w:r>
            <w:r>
              <w:lastRenderedPageBreak/>
              <w:t>обжиг керамических изделий, гипсовая оснастка</w:t>
            </w:r>
          </w:p>
        </w:tc>
        <w:tc>
          <w:tcPr>
            <w:tcW w:w="6423" w:type="dxa"/>
          </w:tcPr>
          <w:p w:rsidR="00E560D7" w:rsidRPr="007B023B" w:rsidRDefault="00E560D7" w:rsidP="00E3414D">
            <w:pPr>
              <w:ind w:firstLine="567"/>
              <w:jc w:val="both"/>
            </w:pPr>
            <w:r>
              <w:lastRenderedPageBreak/>
              <w:t xml:space="preserve">Классификация керамических масс. Значение сушки в технологии изготовления керамических изделий ручным и </w:t>
            </w:r>
            <w:r>
              <w:lastRenderedPageBreak/>
              <w:t>промышленном способах</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lastRenderedPageBreak/>
              <w:t>5</w:t>
            </w:r>
          </w:p>
        </w:tc>
        <w:tc>
          <w:tcPr>
            <w:tcW w:w="2464"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6423" w:type="dxa"/>
          </w:tcPr>
          <w:p w:rsidR="00E560D7" w:rsidRPr="007B023B" w:rsidRDefault="00E560D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Низкотемпературная керамика в декоративно-прикладном искусстве.</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6</w:t>
            </w:r>
          </w:p>
        </w:tc>
        <w:tc>
          <w:tcPr>
            <w:tcW w:w="2464" w:type="dxa"/>
          </w:tcPr>
          <w:p w:rsidR="00E560D7" w:rsidRDefault="00E560D7" w:rsidP="004B5835">
            <w:pPr>
              <w:shd w:val="clear" w:color="auto" w:fill="FFFFFF"/>
              <w:rPr>
                <w:bCs/>
              </w:rPr>
            </w:pPr>
            <w:r>
              <w:rPr>
                <w:bCs/>
              </w:rPr>
              <w:t>Ангобы,</w:t>
            </w:r>
          </w:p>
          <w:p w:rsidR="00E560D7" w:rsidRPr="0011664E" w:rsidRDefault="00E560D7" w:rsidP="004B5835">
            <w:pPr>
              <w:shd w:val="clear" w:color="auto" w:fill="FFFFFF"/>
              <w:rPr>
                <w:bCs/>
              </w:rPr>
            </w:pPr>
            <w:r>
              <w:rPr>
                <w:bCs/>
              </w:rPr>
              <w:t>глазури</w:t>
            </w:r>
          </w:p>
        </w:tc>
        <w:tc>
          <w:tcPr>
            <w:tcW w:w="6423" w:type="dxa"/>
          </w:tcPr>
          <w:p w:rsidR="00E560D7" w:rsidRDefault="00E560D7" w:rsidP="009A1D06">
            <w:pPr>
              <w:jc w:val="both"/>
            </w:pPr>
            <w:r>
              <w:t>Декорирование керамических изделий различными способами.</w:t>
            </w:r>
          </w:p>
          <w:p w:rsidR="00E560D7" w:rsidRPr="007B023B" w:rsidRDefault="00E560D7" w:rsidP="009A1D06">
            <w:pPr>
              <w:jc w:val="both"/>
            </w:pPr>
            <w:r>
              <w:t>Глазури, их свойства и значение.</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7</w:t>
            </w:r>
          </w:p>
        </w:tc>
        <w:tc>
          <w:tcPr>
            <w:tcW w:w="2464" w:type="dxa"/>
          </w:tcPr>
          <w:p w:rsidR="00E560D7" w:rsidRPr="0011664E" w:rsidRDefault="00E560D7" w:rsidP="004B5835">
            <w:pPr>
              <w:shd w:val="clear" w:color="auto" w:fill="FFFFFF"/>
              <w:rPr>
                <w:rStyle w:val="af4"/>
                <w:b w:val="0"/>
              </w:rPr>
            </w:pPr>
            <w:r>
              <w:t>Фаянс</w:t>
            </w:r>
          </w:p>
        </w:tc>
        <w:tc>
          <w:tcPr>
            <w:tcW w:w="6423" w:type="dxa"/>
          </w:tcPr>
          <w:p w:rsidR="00E560D7" w:rsidRPr="007B023B" w:rsidRDefault="00E560D7" w:rsidP="009A1D06">
            <w:pPr>
              <w:jc w:val="both"/>
            </w:pPr>
            <w:r>
              <w:t>Особенности фаянса, как керамического материала, классификация,   технология.</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8</w:t>
            </w:r>
          </w:p>
        </w:tc>
        <w:tc>
          <w:tcPr>
            <w:tcW w:w="2464" w:type="dxa"/>
          </w:tcPr>
          <w:p w:rsidR="00E560D7" w:rsidRPr="00F3044D" w:rsidRDefault="00E560D7" w:rsidP="004B5835">
            <w:pPr>
              <w:shd w:val="clear" w:color="auto" w:fill="FFFFFF"/>
            </w:pPr>
            <w:r>
              <w:t>Специальные фактурные декоративные массы</w:t>
            </w:r>
          </w:p>
        </w:tc>
        <w:tc>
          <w:tcPr>
            <w:tcW w:w="6423" w:type="dxa"/>
          </w:tcPr>
          <w:p w:rsidR="00E560D7" w:rsidRPr="007B023B" w:rsidRDefault="00E560D7" w:rsidP="009A1D06">
            <w:pPr>
              <w:jc w:val="both"/>
            </w:pPr>
            <w:r>
              <w:t xml:space="preserve">Составы фактурных декоративных масс, свойства и способы их изготовления. </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9</w:t>
            </w:r>
          </w:p>
        </w:tc>
        <w:tc>
          <w:tcPr>
            <w:tcW w:w="2464" w:type="dxa"/>
          </w:tcPr>
          <w:p w:rsidR="00E560D7" w:rsidRDefault="00E560D7" w:rsidP="004B5835">
            <w:pPr>
              <w:shd w:val="clear" w:color="auto" w:fill="FFFFFF"/>
            </w:pPr>
            <w:r>
              <w:rPr>
                <w:rFonts w:cs="Arial"/>
              </w:rPr>
              <w:t>Каменные массы, фарфор</w:t>
            </w:r>
          </w:p>
        </w:tc>
        <w:tc>
          <w:tcPr>
            <w:tcW w:w="6423" w:type="dxa"/>
          </w:tcPr>
          <w:p w:rsidR="00E560D7" w:rsidRPr="007B023B" w:rsidRDefault="00E560D7" w:rsidP="009A1D06">
            <w:pPr>
              <w:jc w:val="both"/>
            </w:pPr>
            <w:r>
              <w:t>Классификация фарфора, разнообразие технологических процессов изготовления керамики из каменных фарфоровых масс.</w:t>
            </w:r>
          </w:p>
        </w:tc>
      </w:tr>
    </w:tbl>
    <w:p w:rsidR="00E560D7" w:rsidRPr="00DC11F5" w:rsidRDefault="00E560D7" w:rsidP="00D00133">
      <w:pPr>
        <w:autoSpaceDE w:val="0"/>
        <w:autoSpaceDN w:val="0"/>
        <w:adjustRightInd w:val="0"/>
        <w:jc w:val="center"/>
      </w:pPr>
    </w:p>
    <w:p w:rsidR="00E560D7" w:rsidRPr="00DC11F5" w:rsidRDefault="00E560D7" w:rsidP="0099483A">
      <w:pPr>
        <w:autoSpaceDE w:val="0"/>
        <w:autoSpaceDN w:val="0"/>
        <w:adjustRightInd w:val="0"/>
        <w:rPr>
          <w:b/>
        </w:rPr>
      </w:pPr>
      <w:r w:rsidRPr="00DC11F5">
        <w:rPr>
          <w:b/>
        </w:rPr>
        <w:t>4.2.2. Содержание практических занятий</w:t>
      </w:r>
    </w:p>
    <w:p w:rsidR="00E560D7" w:rsidRPr="00DC11F5" w:rsidRDefault="00E560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560D7" w:rsidRPr="002D0F2F" w:rsidTr="006774E3">
        <w:tc>
          <w:tcPr>
            <w:tcW w:w="817" w:type="dxa"/>
          </w:tcPr>
          <w:p w:rsidR="00E560D7" w:rsidRPr="002D0F2F" w:rsidRDefault="00E560D7" w:rsidP="00A96FF5">
            <w:pPr>
              <w:jc w:val="center"/>
              <w:rPr>
                <w:b/>
              </w:rPr>
            </w:pPr>
            <w:r w:rsidRPr="002D0F2F">
              <w:rPr>
                <w:b/>
              </w:rPr>
              <w:t>№ п/п</w:t>
            </w:r>
          </w:p>
        </w:tc>
        <w:tc>
          <w:tcPr>
            <w:tcW w:w="2410" w:type="dxa"/>
          </w:tcPr>
          <w:p w:rsidR="00E560D7" w:rsidRPr="002D0F2F" w:rsidRDefault="00E560D7" w:rsidP="00A96FF5">
            <w:pPr>
              <w:jc w:val="center"/>
              <w:rPr>
                <w:b/>
              </w:rPr>
            </w:pPr>
            <w:r w:rsidRPr="002D0F2F">
              <w:rPr>
                <w:b/>
              </w:rPr>
              <w:t>Наименование темы (раздела) дисциплины</w:t>
            </w:r>
          </w:p>
        </w:tc>
        <w:tc>
          <w:tcPr>
            <w:tcW w:w="6344" w:type="dxa"/>
          </w:tcPr>
          <w:p w:rsidR="00E560D7" w:rsidRPr="002D0F2F" w:rsidRDefault="00E560D7" w:rsidP="006C0A40">
            <w:pPr>
              <w:jc w:val="center"/>
              <w:rPr>
                <w:b/>
              </w:rPr>
            </w:pPr>
            <w:r w:rsidRPr="002D0F2F">
              <w:rPr>
                <w:b/>
              </w:rPr>
              <w:t xml:space="preserve">Содержание </w:t>
            </w:r>
            <w:r>
              <w:rPr>
                <w:b/>
              </w:rPr>
              <w:t>лабораторных занятий</w:t>
            </w:r>
          </w:p>
        </w:tc>
      </w:tr>
      <w:tr w:rsidR="00E560D7" w:rsidRPr="002D0F2F" w:rsidTr="006774E3">
        <w:tc>
          <w:tcPr>
            <w:tcW w:w="817" w:type="dxa"/>
          </w:tcPr>
          <w:p w:rsidR="00E560D7" w:rsidRPr="002D0F2F" w:rsidRDefault="00E560D7" w:rsidP="00843BD8">
            <w:pPr>
              <w:pStyle w:val="a3"/>
              <w:ind w:left="0"/>
            </w:pPr>
            <w:r>
              <w:t>1.</w:t>
            </w:r>
          </w:p>
        </w:tc>
        <w:tc>
          <w:tcPr>
            <w:tcW w:w="2410" w:type="dxa"/>
          </w:tcPr>
          <w:p w:rsidR="00E560D7" w:rsidRPr="00DC11F5" w:rsidRDefault="00E560D7"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6344" w:type="dxa"/>
          </w:tcPr>
          <w:p w:rsidR="00E560D7" w:rsidRPr="00D862BD" w:rsidRDefault="00E560D7" w:rsidP="0034105A">
            <w:pPr>
              <w:pStyle w:val="af5"/>
              <w:spacing w:after="0"/>
              <w:ind w:left="0"/>
              <w:jc w:val="both"/>
              <w:rPr>
                <w:lang w:val="ru-RU"/>
              </w:rPr>
            </w:pPr>
            <w:r>
              <w:rPr>
                <w:lang w:val="ru-RU"/>
              </w:rPr>
              <w:t>1. Определение ППП</w:t>
            </w:r>
          </w:p>
          <w:p w:rsidR="00E560D7" w:rsidRDefault="00E560D7" w:rsidP="00D862BD">
            <w:pPr>
              <w:pStyle w:val="af5"/>
              <w:spacing w:after="0"/>
              <w:ind w:left="0"/>
              <w:jc w:val="both"/>
              <w:rPr>
                <w:lang w:val="ru-RU"/>
              </w:rPr>
            </w:pPr>
            <w:r w:rsidRPr="00D862BD">
              <w:rPr>
                <w:lang w:val="ru-RU"/>
              </w:rPr>
              <w:t xml:space="preserve">2. </w:t>
            </w:r>
            <w:r>
              <w:rPr>
                <w:lang w:val="ru-RU"/>
              </w:rPr>
              <w:t>Определение влажности материалов</w:t>
            </w:r>
          </w:p>
          <w:p w:rsidR="00E560D7" w:rsidRPr="00D862BD" w:rsidRDefault="00E560D7" w:rsidP="00D862BD">
            <w:pPr>
              <w:pStyle w:val="af5"/>
              <w:spacing w:after="0"/>
              <w:ind w:left="0"/>
              <w:jc w:val="both"/>
              <w:rPr>
                <w:rFonts w:cs="Arial"/>
                <w:lang w:val="ru-RU"/>
              </w:rPr>
            </w:pPr>
            <w:r w:rsidRPr="00D862BD">
              <w:rPr>
                <w:rFonts w:cs="Arial"/>
                <w:lang w:val="ru-RU"/>
              </w:rPr>
              <w:t xml:space="preserve">3. </w:t>
            </w:r>
            <w:r>
              <w:rPr>
                <w:rFonts w:cs="Arial"/>
                <w:lang w:val="ru-RU"/>
              </w:rPr>
              <w:t>Определение пластичности глинистых материалов</w:t>
            </w:r>
          </w:p>
          <w:p w:rsidR="00E560D7" w:rsidRPr="00D862BD" w:rsidRDefault="00E560D7" w:rsidP="00D862BD">
            <w:pPr>
              <w:pStyle w:val="af5"/>
              <w:spacing w:after="0"/>
              <w:ind w:left="0"/>
              <w:jc w:val="both"/>
              <w:rPr>
                <w:rFonts w:cs="Arial"/>
                <w:lang w:val="ru-RU"/>
              </w:rPr>
            </w:pPr>
            <w:r>
              <w:rPr>
                <w:rFonts w:cs="Arial"/>
                <w:lang w:val="ru-RU"/>
              </w:rPr>
              <w:t>4. Определение плотности сыпучих материалов</w:t>
            </w:r>
          </w:p>
          <w:p w:rsidR="00E560D7" w:rsidRPr="00D862BD" w:rsidRDefault="00E560D7" w:rsidP="006C0A40">
            <w:pPr>
              <w:pStyle w:val="af5"/>
              <w:spacing w:after="0"/>
              <w:ind w:left="0"/>
              <w:jc w:val="both"/>
              <w:rPr>
                <w:lang w:val="ru-RU"/>
              </w:rPr>
            </w:pPr>
            <w:r w:rsidRPr="00D862BD">
              <w:rPr>
                <w:lang w:val="ru-RU"/>
              </w:rPr>
              <w:tab/>
            </w:r>
          </w:p>
        </w:tc>
      </w:tr>
      <w:tr w:rsidR="00E560D7" w:rsidRPr="002D0F2F" w:rsidTr="006774E3">
        <w:tc>
          <w:tcPr>
            <w:tcW w:w="817" w:type="dxa"/>
          </w:tcPr>
          <w:p w:rsidR="00E560D7" w:rsidRDefault="00E560D7" w:rsidP="00843BD8">
            <w:pPr>
              <w:pStyle w:val="a3"/>
              <w:ind w:left="0"/>
            </w:pPr>
            <w:r>
              <w:t>2.</w:t>
            </w:r>
          </w:p>
        </w:tc>
        <w:tc>
          <w:tcPr>
            <w:tcW w:w="2410" w:type="dxa"/>
          </w:tcPr>
          <w:p w:rsidR="00E560D7" w:rsidRPr="00C8171F" w:rsidRDefault="00E560D7" w:rsidP="004B583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6344" w:type="dxa"/>
          </w:tcPr>
          <w:p w:rsidR="00E560D7" w:rsidRDefault="00E560D7" w:rsidP="006C0A40">
            <w:pPr>
              <w:pStyle w:val="af5"/>
              <w:spacing w:after="0"/>
              <w:ind w:left="0"/>
              <w:jc w:val="both"/>
              <w:rPr>
                <w:rFonts w:cs="Arial"/>
                <w:lang w:val="ru-RU"/>
              </w:rPr>
            </w:pPr>
            <w:r>
              <w:rPr>
                <w:rFonts w:cs="Arial"/>
                <w:lang w:val="ru-RU"/>
              </w:rPr>
              <w:t>1</w:t>
            </w:r>
            <w:r w:rsidRPr="00D862BD">
              <w:rPr>
                <w:rFonts w:cs="Arial"/>
                <w:lang w:val="ru-RU"/>
              </w:rPr>
              <w:t xml:space="preserve">. </w:t>
            </w:r>
            <w:r>
              <w:rPr>
                <w:rFonts w:cs="Arial"/>
                <w:lang w:val="ru-RU"/>
              </w:rPr>
              <w:t>Определение плотности глазурной суспензии</w:t>
            </w:r>
          </w:p>
          <w:p w:rsidR="00E560D7" w:rsidRDefault="00E560D7" w:rsidP="006C0A40">
            <w:pPr>
              <w:pStyle w:val="af5"/>
              <w:spacing w:after="0"/>
              <w:ind w:left="0"/>
              <w:jc w:val="both"/>
              <w:rPr>
                <w:rFonts w:cs="Arial"/>
                <w:lang w:val="ru-RU"/>
              </w:rPr>
            </w:pPr>
            <w:r>
              <w:rPr>
                <w:rFonts w:cs="Arial"/>
                <w:lang w:val="ru-RU"/>
              </w:rPr>
              <w:t>2</w:t>
            </w:r>
            <w:r w:rsidRPr="00D862BD">
              <w:rPr>
                <w:rFonts w:cs="Arial"/>
                <w:lang w:val="ru-RU"/>
              </w:rPr>
              <w:t xml:space="preserve">. </w:t>
            </w:r>
            <w:r>
              <w:rPr>
                <w:rFonts w:cs="Arial"/>
                <w:lang w:val="ru-RU"/>
              </w:rPr>
              <w:t xml:space="preserve"> Определение вязкости </w:t>
            </w:r>
            <w:proofErr w:type="spellStart"/>
            <w:r>
              <w:rPr>
                <w:rFonts w:cs="Arial"/>
                <w:lang w:val="ru-RU"/>
              </w:rPr>
              <w:t>шликера</w:t>
            </w:r>
            <w:proofErr w:type="spellEnd"/>
          </w:p>
          <w:p w:rsidR="00E560D7" w:rsidRPr="000B2E6F" w:rsidRDefault="00E560D7" w:rsidP="006C0A40">
            <w:pPr>
              <w:pStyle w:val="af5"/>
              <w:spacing w:after="0"/>
              <w:ind w:left="0"/>
              <w:jc w:val="both"/>
              <w:rPr>
                <w:lang w:val="ru-RU"/>
              </w:rPr>
            </w:pPr>
            <w:r>
              <w:rPr>
                <w:rFonts w:cs="Arial"/>
                <w:lang w:val="ru-RU"/>
              </w:rPr>
              <w:t xml:space="preserve">3. Определение </w:t>
            </w:r>
            <w:proofErr w:type="spellStart"/>
            <w:r>
              <w:rPr>
                <w:rFonts w:cs="Arial"/>
                <w:lang w:val="ru-RU"/>
              </w:rPr>
              <w:t>водопогощения</w:t>
            </w:r>
            <w:proofErr w:type="spellEnd"/>
            <w:r>
              <w:rPr>
                <w:rFonts w:cs="Arial"/>
                <w:lang w:val="ru-RU"/>
              </w:rPr>
              <w:t xml:space="preserve"> керамических изделий</w:t>
            </w:r>
          </w:p>
        </w:tc>
      </w:tr>
      <w:tr w:rsidR="00E560D7" w:rsidRPr="002D0F2F" w:rsidTr="006774E3">
        <w:tc>
          <w:tcPr>
            <w:tcW w:w="817" w:type="dxa"/>
          </w:tcPr>
          <w:p w:rsidR="00E560D7" w:rsidRPr="002D0F2F" w:rsidRDefault="00E560D7" w:rsidP="00F0399E">
            <w:pPr>
              <w:pStyle w:val="a3"/>
              <w:numPr>
                <w:ilvl w:val="0"/>
                <w:numId w:val="9"/>
              </w:numPr>
              <w:ind w:left="0"/>
              <w:jc w:val="both"/>
            </w:pPr>
            <w:r>
              <w:t>3.</w:t>
            </w:r>
          </w:p>
        </w:tc>
        <w:tc>
          <w:tcPr>
            <w:tcW w:w="2410" w:type="dxa"/>
          </w:tcPr>
          <w:p w:rsidR="00E560D7" w:rsidRPr="000472E3" w:rsidRDefault="00E560D7" w:rsidP="004B5835">
            <w:pPr>
              <w:rPr>
                <w:bCs/>
              </w:rPr>
            </w:pPr>
            <w:r>
              <w:t>Керамические массы, формование, сушка, обжиг керамических изделий, гипсовая оснастка</w:t>
            </w:r>
          </w:p>
        </w:tc>
        <w:tc>
          <w:tcPr>
            <w:tcW w:w="6344" w:type="dxa"/>
          </w:tcPr>
          <w:p w:rsidR="00E560D7" w:rsidRDefault="00E560D7" w:rsidP="00F3501D">
            <w:pPr>
              <w:pStyle w:val="a7"/>
              <w:numPr>
                <w:ilvl w:val="0"/>
                <w:numId w:val="19"/>
              </w:numPr>
              <w:spacing w:after="0"/>
              <w:jc w:val="both"/>
              <w:rPr>
                <w:rFonts w:ascii="Times New Roman" w:hAnsi="Times New Roman"/>
                <w:color w:val="auto"/>
                <w:sz w:val="24"/>
                <w:szCs w:val="24"/>
              </w:rPr>
            </w:pPr>
            <w:r>
              <w:rPr>
                <w:rFonts w:ascii="Times New Roman" w:hAnsi="Times New Roman"/>
                <w:color w:val="auto"/>
                <w:sz w:val="24"/>
                <w:szCs w:val="24"/>
              </w:rPr>
              <w:t>Определение пористости гипсовой оснастки</w:t>
            </w:r>
          </w:p>
          <w:p w:rsidR="00E560D7" w:rsidRDefault="00E560D7" w:rsidP="00F3501D">
            <w:pPr>
              <w:pStyle w:val="a7"/>
              <w:numPr>
                <w:ilvl w:val="0"/>
                <w:numId w:val="19"/>
              </w:numPr>
              <w:spacing w:after="0"/>
              <w:jc w:val="both"/>
              <w:rPr>
                <w:rFonts w:ascii="Times New Roman" w:hAnsi="Times New Roman"/>
                <w:color w:val="auto"/>
                <w:sz w:val="24"/>
                <w:szCs w:val="24"/>
              </w:rPr>
            </w:pPr>
            <w:r>
              <w:rPr>
                <w:rFonts w:ascii="Times New Roman" w:hAnsi="Times New Roman"/>
                <w:color w:val="auto"/>
                <w:sz w:val="24"/>
                <w:szCs w:val="24"/>
              </w:rPr>
              <w:t>Определение влажности гипсовой оснастки</w:t>
            </w:r>
          </w:p>
          <w:p w:rsidR="00E560D7" w:rsidRPr="000B2E6F" w:rsidRDefault="00E560D7" w:rsidP="00F3501D">
            <w:pPr>
              <w:pStyle w:val="a7"/>
              <w:numPr>
                <w:ilvl w:val="0"/>
                <w:numId w:val="19"/>
              </w:numPr>
              <w:spacing w:after="0"/>
              <w:jc w:val="both"/>
              <w:rPr>
                <w:rFonts w:ascii="Times New Roman" w:hAnsi="Times New Roman"/>
                <w:color w:val="auto"/>
                <w:sz w:val="24"/>
                <w:szCs w:val="24"/>
              </w:rPr>
            </w:pPr>
            <w:r>
              <w:rPr>
                <w:rFonts w:ascii="Times New Roman" w:hAnsi="Times New Roman"/>
                <w:color w:val="auto"/>
                <w:sz w:val="24"/>
                <w:szCs w:val="24"/>
              </w:rPr>
              <w:t xml:space="preserve">Определение пористости керамического полуфабриката и определение взаимосвязи пористости от температуры обжига </w:t>
            </w:r>
          </w:p>
        </w:tc>
      </w:tr>
      <w:tr w:rsidR="00E560D7" w:rsidRPr="002D0F2F" w:rsidTr="006774E3">
        <w:tc>
          <w:tcPr>
            <w:tcW w:w="817" w:type="dxa"/>
          </w:tcPr>
          <w:p w:rsidR="00E560D7" w:rsidRPr="002D0F2F" w:rsidRDefault="00E560D7" w:rsidP="00F0399E">
            <w:pPr>
              <w:pStyle w:val="a3"/>
              <w:numPr>
                <w:ilvl w:val="0"/>
                <w:numId w:val="9"/>
              </w:numPr>
              <w:ind w:left="0"/>
              <w:jc w:val="both"/>
            </w:pPr>
            <w:r>
              <w:t>4.</w:t>
            </w:r>
          </w:p>
        </w:tc>
        <w:tc>
          <w:tcPr>
            <w:tcW w:w="2410"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6344" w:type="dxa"/>
          </w:tcPr>
          <w:p w:rsidR="00E560D7" w:rsidRPr="006C0A40" w:rsidRDefault="00E560D7" w:rsidP="00F3501D">
            <w:pPr>
              <w:pStyle w:val="a3"/>
              <w:numPr>
                <w:ilvl w:val="0"/>
                <w:numId w:val="20"/>
              </w:numPr>
              <w:jc w:val="both"/>
              <w:rPr>
                <w:bCs/>
              </w:rPr>
            </w:pPr>
            <w:r>
              <w:rPr>
                <w:bCs/>
              </w:rPr>
              <w:t>Определение формовочных свойств у майоликовой и терракотовой масс</w:t>
            </w:r>
          </w:p>
        </w:tc>
      </w:tr>
      <w:tr w:rsidR="00E560D7" w:rsidRPr="002D0F2F" w:rsidTr="006774E3">
        <w:tc>
          <w:tcPr>
            <w:tcW w:w="817" w:type="dxa"/>
          </w:tcPr>
          <w:p w:rsidR="00E560D7" w:rsidRPr="002D0F2F" w:rsidRDefault="00E560D7" w:rsidP="00843BD8">
            <w:pPr>
              <w:pStyle w:val="a3"/>
              <w:ind w:left="0"/>
              <w:jc w:val="both"/>
            </w:pPr>
            <w:r>
              <w:t>5.</w:t>
            </w:r>
          </w:p>
        </w:tc>
        <w:tc>
          <w:tcPr>
            <w:tcW w:w="2410" w:type="dxa"/>
          </w:tcPr>
          <w:p w:rsidR="00E560D7" w:rsidRDefault="00E560D7" w:rsidP="004B5835">
            <w:pPr>
              <w:shd w:val="clear" w:color="auto" w:fill="FFFFFF"/>
              <w:rPr>
                <w:bCs/>
              </w:rPr>
            </w:pPr>
            <w:r>
              <w:rPr>
                <w:bCs/>
              </w:rPr>
              <w:t>Ангобы,</w:t>
            </w:r>
          </w:p>
          <w:p w:rsidR="00E560D7" w:rsidRPr="0011664E" w:rsidRDefault="00E560D7" w:rsidP="004B5835">
            <w:pPr>
              <w:shd w:val="clear" w:color="auto" w:fill="FFFFFF"/>
              <w:rPr>
                <w:bCs/>
              </w:rPr>
            </w:pPr>
            <w:r>
              <w:rPr>
                <w:bCs/>
              </w:rPr>
              <w:t>глазури</w:t>
            </w:r>
          </w:p>
        </w:tc>
        <w:tc>
          <w:tcPr>
            <w:tcW w:w="6344" w:type="dxa"/>
          </w:tcPr>
          <w:p w:rsidR="00E560D7" w:rsidRPr="004F4739" w:rsidRDefault="00E560D7" w:rsidP="00F3501D">
            <w:pPr>
              <w:pStyle w:val="a3"/>
              <w:numPr>
                <w:ilvl w:val="0"/>
                <w:numId w:val="21"/>
              </w:numPr>
              <w:jc w:val="both"/>
            </w:pPr>
            <w:r>
              <w:t>Приготовление ангобов</w:t>
            </w:r>
          </w:p>
        </w:tc>
      </w:tr>
      <w:tr w:rsidR="00E560D7" w:rsidRPr="002D0F2F" w:rsidTr="006774E3">
        <w:tc>
          <w:tcPr>
            <w:tcW w:w="817" w:type="dxa"/>
          </w:tcPr>
          <w:p w:rsidR="00E560D7" w:rsidRPr="002D0F2F" w:rsidRDefault="00E560D7" w:rsidP="00843BD8">
            <w:pPr>
              <w:pStyle w:val="a3"/>
              <w:ind w:left="0"/>
              <w:jc w:val="both"/>
            </w:pPr>
            <w:r>
              <w:t>6.</w:t>
            </w:r>
          </w:p>
        </w:tc>
        <w:tc>
          <w:tcPr>
            <w:tcW w:w="2410" w:type="dxa"/>
          </w:tcPr>
          <w:p w:rsidR="00E560D7" w:rsidRPr="0011664E" w:rsidRDefault="00E560D7" w:rsidP="004B5835">
            <w:pPr>
              <w:shd w:val="clear" w:color="auto" w:fill="FFFFFF"/>
              <w:rPr>
                <w:rStyle w:val="af4"/>
                <w:b w:val="0"/>
              </w:rPr>
            </w:pPr>
            <w:r>
              <w:t>Фаянс</w:t>
            </w:r>
          </w:p>
        </w:tc>
        <w:tc>
          <w:tcPr>
            <w:tcW w:w="6344" w:type="dxa"/>
          </w:tcPr>
          <w:p w:rsidR="00E560D7" w:rsidRPr="00F3501D" w:rsidRDefault="00E560D7" w:rsidP="00F3501D">
            <w:pPr>
              <w:pStyle w:val="a3"/>
              <w:numPr>
                <w:ilvl w:val="0"/>
                <w:numId w:val="22"/>
              </w:numPr>
              <w:shd w:val="clear" w:color="auto" w:fill="FFFFFF"/>
              <w:tabs>
                <w:tab w:val="left" w:pos="993"/>
              </w:tabs>
              <w:ind w:right="22"/>
              <w:jc w:val="both"/>
              <w:rPr>
                <w:spacing w:val="-18"/>
              </w:rPr>
            </w:pPr>
            <w:r>
              <w:rPr>
                <w:spacing w:val="-18"/>
              </w:rPr>
              <w:t>Разработка составов фаянсовых масс</w:t>
            </w:r>
          </w:p>
        </w:tc>
      </w:tr>
      <w:tr w:rsidR="00E560D7" w:rsidRPr="002D0F2F" w:rsidTr="006774E3">
        <w:tc>
          <w:tcPr>
            <w:tcW w:w="817" w:type="dxa"/>
          </w:tcPr>
          <w:p w:rsidR="00E560D7" w:rsidRDefault="00E560D7" w:rsidP="00843BD8">
            <w:pPr>
              <w:pStyle w:val="a3"/>
              <w:ind w:left="0"/>
              <w:jc w:val="both"/>
            </w:pPr>
            <w:r>
              <w:t>7.</w:t>
            </w:r>
          </w:p>
        </w:tc>
        <w:tc>
          <w:tcPr>
            <w:tcW w:w="2410" w:type="dxa"/>
          </w:tcPr>
          <w:p w:rsidR="00E560D7" w:rsidRPr="00F3044D" w:rsidRDefault="00E560D7" w:rsidP="004B5835">
            <w:pPr>
              <w:shd w:val="clear" w:color="auto" w:fill="FFFFFF"/>
            </w:pPr>
            <w:r>
              <w:t>Специальные фактурные декоративные массы</w:t>
            </w:r>
          </w:p>
        </w:tc>
        <w:tc>
          <w:tcPr>
            <w:tcW w:w="6344" w:type="dxa"/>
          </w:tcPr>
          <w:p w:rsidR="00E560D7" w:rsidRPr="00C06B3E" w:rsidRDefault="00E560D7" w:rsidP="00F3501D">
            <w:pPr>
              <w:pStyle w:val="a3"/>
              <w:numPr>
                <w:ilvl w:val="0"/>
                <w:numId w:val="23"/>
              </w:numPr>
              <w:shd w:val="clear" w:color="auto" w:fill="FFFFFF"/>
              <w:tabs>
                <w:tab w:val="left" w:pos="34"/>
              </w:tabs>
              <w:ind w:right="22"/>
              <w:jc w:val="both"/>
            </w:pPr>
            <w:r>
              <w:t xml:space="preserve">Приготовление </w:t>
            </w:r>
            <w:proofErr w:type="spellStart"/>
            <w:r>
              <w:t>шамотированной</w:t>
            </w:r>
            <w:proofErr w:type="spellEnd"/>
            <w:r>
              <w:t xml:space="preserve"> массы</w:t>
            </w:r>
          </w:p>
        </w:tc>
      </w:tr>
      <w:tr w:rsidR="00E560D7" w:rsidRPr="002D0F2F" w:rsidTr="006774E3">
        <w:tc>
          <w:tcPr>
            <w:tcW w:w="817" w:type="dxa"/>
          </w:tcPr>
          <w:p w:rsidR="00E560D7" w:rsidRDefault="00E560D7" w:rsidP="00843BD8">
            <w:pPr>
              <w:pStyle w:val="a3"/>
              <w:ind w:left="0"/>
              <w:jc w:val="both"/>
            </w:pPr>
            <w:r>
              <w:t>8.</w:t>
            </w:r>
          </w:p>
        </w:tc>
        <w:tc>
          <w:tcPr>
            <w:tcW w:w="2410" w:type="dxa"/>
          </w:tcPr>
          <w:p w:rsidR="00E560D7" w:rsidRDefault="00E560D7" w:rsidP="004B5835">
            <w:pPr>
              <w:shd w:val="clear" w:color="auto" w:fill="FFFFFF"/>
            </w:pPr>
            <w:r>
              <w:rPr>
                <w:rFonts w:cs="Arial"/>
              </w:rPr>
              <w:t>Каменные массы, фарфор</w:t>
            </w:r>
          </w:p>
        </w:tc>
        <w:tc>
          <w:tcPr>
            <w:tcW w:w="6344" w:type="dxa"/>
          </w:tcPr>
          <w:p w:rsidR="00E560D7" w:rsidRPr="00F3501D" w:rsidRDefault="00E560D7" w:rsidP="00F3501D">
            <w:pPr>
              <w:pStyle w:val="a3"/>
              <w:numPr>
                <w:ilvl w:val="0"/>
                <w:numId w:val="24"/>
              </w:numPr>
              <w:shd w:val="clear" w:color="auto" w:fill="FFFFFF"/>
              <w:tabs>
                <w:tab w:val="left" w:pos="993"/>
              </w:tabs>
              <w:ind w:right="36"/>
              <w:jc w:val="both"/>
              <w:rPr>
                <w:spacing w:val="-10"/>
              </w:rPr>
            </w:pPr>
            <w:r>
              <w:rPr>
                <w:spacing w:val="-10"/>
              </w:rPr>
              <w:t xml:space="preserve">Определение литьевых свойств </w:t>
            </w:r>
            <w:proofErr w:type="spellStart"/>
            <w:r>
              <w:rPr>
                <w:spacing w:val="-10"/>
              </w:rPr>
              <w:t>фарфоровогошликера</w:t>
            </w:r>
            <w:proofErr w:type="spellEnd"/>
          </w:p>
        </w:tc>
      </w:tr>
    </w:tbl>
    <w:p w:rsidR="00E560D7" w:rsidRPr="00DC11F5" w:rsidRDefault="00E560D7" w:rsidP="00D00133">
      <w:pPr>
        <w:autoSpaceDE w:val="0"/>
        <w:autoSpaceDN w:val="0"/>
        <w:adjustRightInd w:val="0"/>
        <w:jc w:val="both"/>
        <w:rPr>
          <w:b/>
          <w:bCs/>
          <w:i/>
          <w:iCs/>
        </w:rPr>
      </w:pPr>
    </w:p>
    <w:p w:rsidR="00E560D7" w:rsidRPr="00F3501D" w:rsidRDefault="00E560D7" w:rsidP="00F3501D">
      <w:pPr>
        <w:pStyle w:val="a3"/>
        <w:numPr>
          <w:ilvl w:val="2"/>
          <w:numId w:val="7"/>
        </w:numPr>
        <w:rPr>
          <w:b/>
        </w:rPr>
      </w:pPr>
      <w:r w:rsidRPr="00F3501D">
        <w:rPr>
          <w:b/>
        </w:rPr>
        <w:t>Содержание самостоятельной работы</w:t>
      </w:r>
    </w:p>
    <w:p w:rsidR="00E560D7" w:rsidRPr="00F3501D" w:rsidRDefault="00E560D7" w:rsidP="00F3501D">
      <w:pPr>
        <w:pStyle w:val="a3"/>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560D7" w:rsidRPr="002D0F2F" w:rsidTr="0001303E">
        <w:tc>
          <w:tcPr>
            <w:tcW w:w="817" w:type="dxa"/>
          </w:tcPr>
          <w:p w:rsidR="00E560D7" w:rsidRPr="002D0F2F" w:rsidRDefault="00E560D7" w:rsidP="0001303E">
            <w:pPr>
              <w:jc w:val="center"/>
              <w:rPr>
                <w:b/>
              </w:rPr>
            </w:pPr>
            <w:r w:rsidRPr="002D0F2F">
              <w:rPr>
                <w:b/>
              </w:rPr>
              <w:t>№ п/п</w:t>
            </w:r>
          </w:p>
        </w:tc>
        <w:tc>
          <w:tcPr>
            <w:tcW w:w="2410" w:type="dxa"/>
          </w:tcPr>
          <w:p w:rsidR="00E560D7" w:rsidRPr="002D0F2F" w:rsidRDefault="00E560D7" w:rsidP="0001303E">
            <w:pPr>
              <w:jc w:val="center"/>
              <w:rPr>
                <w:b/>
              </w:rPr>
            </w:pPr>
            <w:r w:rsidRPr="002D0F2F">
              <w:rPr>
                <w:b/>
              </w:rPr>
              <w:t>Наименование темы (раздела) дисциплины</w:t>
            </w:r>
          </w:p>
        </w:tc>
        <w:tc>
          <w:tcPr>
            <w:tcW w:w="6344" w:type="dxa"/>
          </w:tcPr>
          <w:p w:rsidR="00E560D7" w:rsidRPr="002D0F2F" w:rsidRDefault="00E560D7" w:rsidP="0001303E">
            <w:pPr>
              <w:jc w:val="center"/>
              <w:rPr>
                <w:b/>
              </w:rPr>
            </w:pPr>
            <w:r>
              <w:rPr>
                <w:b/>
              </w:rPr>
              <w:t>Формы и тематика самостоятельной работы</w:t>
            </w:r>
          </w:p>
        </w:tc>
      </w:tr>
      <w:tr w:rsidR="00E560D7" w:rsidRPr="00D862BD" w:rsidTr="0001303E">
        <w:tc>
          <w:tcPr>
            <w:tcW w:w="817" w:type="dxa"/>
          </w:tcPr>
          <w:p w:rsidR="00E560D7" w:rsidRPr="002D0F2F" w:rsidRDefault="00E560D7" w:rsidP="0001303E">
            <w:pPr>
              <w:pStyle w:val="a3"/>
              <w:ind w:left="0"/>
            </w:pPr>
            <w:r>
              <w:t>1.</w:t>
            </w:r>
          </w:p>
        </w:tc>
        <w:tc>
          <w:tcPr>
            <w:tcW w:w="2410" w:type="dxa"/>
          </w:tcPr>
          <w:p w:rsidR="00E560D7" w:rsidRPr="000472E3"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6344" w:type="dxa"/>
          </w:tcPr>
          <w:p w:rsidR="00E560D7" w:rsidRPr="002B7646" w:rsidRDefault="00E560D7" w:rsidP="002B7646">
            <w:pPr>
              <w:shd w:val="clear" w:color="auto" w:fill="FFFFFF"/>
              <w:jc w:val="both"/>
              <w:rPr>
                <w:color w:val="000000"/>
                <w:highlight w:val="yellow"/>
              </w:rPr>
            </w:pPr>
            <w:r>
              <w:t>Керамика мира</w:t>
            </w:r>
          </w:p>
          <w:p w:rsidR="00E560D7" w:rsidRPr="002B7646" w:rsidRDefault="00E560D7" w:rsidP="002B7646">
            <w:pPr>
              <w:shd w:val="clear" w:color="auto" w:fill="FFFFFF"/>
              <w:jc w:val="both"/>
              <w:rPr>
                <w:color w:val="000000"/>
              </w:rPr>
            </w:pPr>
            <w:r w:rsidRPr="002B7646">
              <w:rPr>
                <w:color w:val="000000"/>
              </w:rPr>
              <w:t>Работа со справочными материалами</w:t>
            </w:r>
          </w:p>
          <w:p w:rsidR="00E560D7" w:rsidRPr="002B7646" w:rsidRDefault="00E560D7" w:rsidP="002B7646">
            <w:pPr>
              <w:shd w:val="clear" w:color="auto" w:fill="FFFFFF"/>
              <w:jc w:val="both"/>
              <w:rPr>
                <w:color w:val="000000"/>
                <w:highlight w:val="yellow"/>
              </w:rPr>
            </w:pPr>
            <w:r w:rsidRPr="002B7646">
              <w:rPr>
                <w:color w:val="000000"/>
              </w:rPr>
              <w:t>Работа с Интернет-ресурсами</w:t>
            </w:r>
          </w:p>
          <w:p w:rsidR="00E560D7" w:rsidRPr="002B7646" w:rsidRDefault="00E560D7" w:rsidP="002B7646">
            <w:pPr>
              <w:shd w:val="clear" w:color="auto" w:fill="FFFFFF"/>
              <w:jc w:val="both"/>
              <w:rPr>
                <w:color w:val="000000"/>
                <w:highlight w:val="yellow"/>
              </w:rPr>
            </w:pPr>
            <w:r w:rsidRPr="002B7646">
              <w:rPr>
                <w:color w:val="000000"/>
              </w:rPr>
              <w:t>Подготовка презентации</w:t>
            </w:r>
          </w:p>
        </w:tc>
      </w:tr>
      <w:tr w:rsidR="00E560D7" w:rsidRPr="000B2E6F" w:rsidTr="0001303E">
        <w:tc>
          <w:tcPr>
            <w:tcW w:w="817" w:type="dxa"/>
          </w:tcPr>
          <w:p w:rsidR="00E560D7" w:rsidRDefault="00E560D7" w:rsidP="0001303E">
            <w:pPr>
              <w:pStyle w:val="a3"/>
              <w:ind w:left="0"/>
            </w:pPr>
            <w:r>
              <w:t>2.</w:t>
            </w:r>
          </w:p>
        </w:tc>
        <w:tc>
          <w:tcPr>
            <w:tcW w:w="2410" w:type="dxa"/>
          </w:tcPr>
          <w:p w:rsidR="00E560D7" w:rsidRPr="00DC11F5"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6344" w:type="dxa"/>
          </w:tcPr>
          <w:p w:rsidR="00E560D7" w:rsidRDefault="00E560D7" w:rsidP="00972EE0">
            <w:pPr>
              <w:tabs>
                <w:tab w:val="left" w:pos="851"/>
              </w:tabs>
              <w:jc w:val="both"/>
            </w:pPr>
            <w:r>
              <w:t>Особенности сырьевых материалов.</w:t>
            </w:r>
          </w:p>
          <w:p w:rsidR="00E560D7" w:rsidRDefault="00E560D7" w:rsidP="00972EE0">
            <w:pPr>
              <w:tabs>
                <w:tab w:val="left" w:pos="851"/>
              </w:tabs>
              <w:jc w:val="both"/>
            </w:pPr>
            <w:r>
              <w:t>Месторождения глин в России и других странах.</w:t>
            </w:r>
          </w:p>
          <w:p w:rsidR="00E560D7" w:rsidRDefault="00E560D7" w:rsidP="00972EE0">
            <w:pPr>
              <w:tabs>
                <w:tab w:val="left" w:pos="851"/>
              </w:tabs>
              <w:jc w:val="both"/>
            </w:pPr>
            <w:r>
              <w:t>Основные характеристики сырьевых материалов.</w:t>
            </w:r>
          </w:p>
          <w:p w:rsidR="00E560D7" w:rsidRPr="002B7646" w:rsidRDefault="00E560D7" w:rsidP="002B7646">
            <w:pPr>
              <w:shd w:val="clear" w:color="auto" w:fill="FFFFFF"/>
              <w:jc w:val="both"/>
              <w:rPr>
                <w:color w:val="000000"/>
              </w:rPr>
            </w:pPr>
            <w:r w:rsidRPr="002B7646">
              <w:rPr>
                <w:color w:val="000000"/>
              </w:rPr>
              <w:t>Реферирование литературы</w:t>
            </w:r>
          </w:p>
          <w:p w:rsidR="00E560D7" w:rsidRPr="002B7646" w:rsidRDefault="00E560D7" w:rsidP="002B7646">
            <w:pPr>
              <w:shd w:val="clear" w:color="auto" w:fill="FFFFFF"/>
              <w:jc w:val="both"/>
              <w:rPr>
                <w:color w:val="000000"/>
              </w:rPr>
            </w:pPr>
            <w:r w:rsidRPr="002B7646">
              <w:rPr>
                <w:color w:val="000000"/>
              </w:rPr>
              <w:t>Работа со справочными материалами</w:t>
            </w:r>
          </w:p>
          <w:p w:rsidR="00E560D7" w:rsidRPr="002B7646" w:rsidRDefault="00E560D7" w:rsidP="001D382B">
            <w:pPr>
              <w:shd w:val="clear" w:color="auto" w:fill="FFFFFF"/>
              <w:jc w:val="both"/>
              <w:rPr>
                <w:color w:val="000000"/>
                <w:highlight w:val="yellow"/>
              </w:rPr>
            </w:pPr>
            <w:r w:rsidRPr="002B7646">
              <w:rPr>
                <w:color w:val="000000"/>
              </w:rPr>
              <w:t>Работа с Интернет-ресурсами</w:t>
            </w:r>
          </w:p>
        </w:tc>
      </w:tr>
      <w:tr w:rsidR="00E560D7" w:rsidRPr="000B2E6F" w:rsidTr="0001303E">
        <w:tc>
          <w:tcPr>
            <w:tcW w:w="817" w:type="dxa"/>
          </w:tcPr>
          <w:p w:rsidR="00E560D7" w:rsidRPr="002D0F2F" w:rsidRDefault="00E560D7" w:rsidP="002B7646">
            <w:pPr>
              <w:pStyle w:val="a3"/>
              <w:ind w:left="0"/>
              <w:jc w:val="both"/>
            </w:pPr>
            <w:r>
              <w:t>3.</w:t>
            </w:r>
          </w:p>
        </w:tc>
        <w:tc>
          <w:tcPr>
            <w:tcW w:w="2410" w:type="dxa"/>
          </w:tcPr>
          <w:p w:rsidR="00E560D7" w:rsidRPr="00C8171F" w:rsidRDefault="00E560D7" w:rsidP="004B583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6344" w:type="dxa"/>
          </w:tcPr>
          <w:p w:rsidR="00E560D7" w:rsidRDefault="00E560D7" w:rsidP="002B7646">
            <w:pPr>
              <w:shd w:val="clear" w:color="auto" w:fill="FFFFFF"/>
              <w:jc w:val="both"/>
            </w:pPr>
            <w:r>
              <w:t xml:space="preserve">Традиционные и нетрадиционные технологии изготовление керамических изделий. </w:t>
            </w:r>
          </w:p>
          <w:p w:rsidR="00E560D7" w:rsidRDefault="00E560D7" w:rsidP="002B7646">
            <w:pPr>
              <w:shd w:val="clear" w:color="auto" w:fill="FFFFFF"/>
              <w:jc w:val="both"/>
              <w:rPr>
                <w:color w:val="000000"/>
              </w:rPr>
            </w:pPr>
            <w:r>
              <w:t>Особенности технологических процессов при изготовлении творческих не тиражируемых керамических изделий</w:t>
            </w:r>
          </w:p>
          <w:p w:rsidR="00E560D7" w:rsidRPr="002B7646" w:rsidRDefault="00E560D7" w:rsidP="002B7646">
            <w:pPr>
              <w:shd w:val="clear" w:color="auto" w:fill="FFFFFF"/>
              <w:jc w:val="both"/>
              <w:rPr>
                <w:color w:val="000000"/>
              </w:rPr>
            </w:pPr>
            <w:r w:rsidRPr="002B7646">
              <w:rPr>
                <w:color w:val="000000"/>
              </w:rPr>
              <w:t>Реферирование литературы</w:t>
            </w:r>
          </w:p>
          <w:p w:rsidR="00E560D7" w:rsidRPr="002B7646" w:rsidRDefault="00E560D7" w:rsidP="002B7646">
            <w:pPr>
              <w:shd w:val="clear" w:color="auto" w:fill="FFFFFF"/>
              <w:jc w:val="both"/>
              <w:rPr>
                <w:color w:val="000000"/>
              </w:rPr>
            </w:pPr>
            <w:r w:rsidRPr="002B7646">
              <w:rPr>
                <w:color w:val="000000"/>
              </w:rPr>
              <w:t>Работа со справочными материалами</w:t>
            </w:r>
          </w:p>
          <w:p w:rsidR="00E560D7" w:rsidRPr="002B7646" w:rsidRDefault="00E560D7" w:rsidP="001D382B">
            <w:pPr>
              <w:shd w:val="clear" w:color="auto" w:fill="FFFFFF"/>
              <w:jc w:val="both"/>
              <w:rPr>
                <w:color w:val="000000"/>
              </w:rPr>
            </w:pPr>
            <w:r w:rsidRPr="002B7646">
              <w:rPr>
                <w:color w:val="000000"/>
              </w:rPr>
              <w:t>Работа с Интернет-ресурсами</w:t>
            </w:r>
          </w:p>
        </w:tc>
      </w:tr>
      <w:tr w:rsidR="00E560D7" w:rsidRPr="0092641C" w:rsidTr="0001303E">
        <w:tc>
          <w:tcPr>
            <w:tcW w:w="817" w:type="dxa"/>
          </w:tcPr>
          <w:p w:rsidR="00E560D7" w:rsidRPr="002D0F2F" w:rsidRDefault="00E560D7" w:rsidP="002B7646">
            <w:pPr>
              <w:pStyle w:val="a3"/>
              <w:ind w:left="0"/>
              <w:jc w:val="both"/>
            </w:pPr>
            <w:r>
              <w:t>4.</w:t>
            </w:r>
          </w:p>
        </w:tc>
        <w:tc>
          <w:tcPr>
            <w:tcW w:w="2410" w:type="dxa"/>
          </w:tcPr>
          <w:p w:rsidR="00E560D7" w:rsidRPr="000472E3" w:rsidRDefault="00E560D7" w:rsidP="004B5835">
            <w:pPr>
              <w:rPr>
                <w:bCs/>
              </w:rPr>
            </w:pPr>
            <w:r>
              <w:t>Керамические массы, формование, сушка, обжиг керамических изделий, гипсовая оснастка</w:t>
            </w:r>
          </w:p>
        </w:tc>
        <w:tc>
          <w:tcPr>
            <w:tcW w:w="6344" w:type="dxa"/>
          </w:tcPr>
          <w:p w:rsidR="00E560D7" w:rsidRDefault="00E560D7" w:rsidP="001824BF">
            <w:pPr>
              <w:shd w:val="clear" w:color="auto" w:fill="FFFFFF"/>
              <w:jc w:val="both"/>
            </w:pPr>
            <w:r>
              <w:t>Отличительные особенности керамических материалов, применяемых на заводах фарфоровых, фаянсовых и майоликовых.</w:t>
            </w:r>
          </w:p>
          <w:p w:rsidR="00E560D7" w:rsidRDefault="00E560D7" w:rsidP="001824BF">
            <w:pPr>
              <w:shd w:val="clear" w:color="auto" w:fill="FFFFFF"/>
              <w:jc w:val="both"/>
            </w:pPr>
            <w:r>
              <w:t xml:space="preserve">Технология обжигов фарфора, фаянса, майолики, </w:t>
            </w:r>
            <w:proofErr w:type="spellStart"/>
            <w:r>
              <w:t>шамотированных</w:t>
            </w:r>
            <w:proofErr w:type="spellEnd"/>
            <w:r>
              <w:t xml:space="preserve"> изделий.</w:t>
            </w:r>
          </w:p>
          <w:p w:rsidR="00E560D7" w:rsidRPr="002B7646" w:rsidRDefault="00E560D7" w:rsidP="009B32E1">
            <w:pPr>
              <w:shd w:val="clear" w:color="auto" w:fill="FFFFFF"/>
              <w:jc w:val="both"/>
              <w:rPr>
                <w:color w:val="000000"/>
              </w:rPr>
            </w:pPr>
            <w:r w:rsidRPr="002B7646">
              <w:rPr>
                <w:color w:val="000000"/>
              </w:rPr>
              <w:t>Реферирование литературы</w:t>
            </w:r>
          </w:p>
          <w:p w:rsidR="00E560D7" w:rsidRPr="002B7646" w:rsidRDefault="00E560D7" w:rsidP="009B32E1">
            <w:pPr>
              <w:shd w:val="clear" w:color="auto" w:fill="FFFFFF"/>
              <w:jc w:val="both"/>
              <w:rPr>
                <w:color w:val="000000"/>
              </w:rPr>
            </w:pPr>
            <w:r w:rsidRPr="002B7646">
              <w:rPr>
                <w:color w:val="000000"/>
              </w:rPr>
              <w:t>Работа со справочными материалами</w:t>
            </w:r>
          </w:p>
          <w:p w:rsidR="00E560D7" w:rsidRPr="002B7646" w:rsidRDefault="00E560D7" w:rsidP="009B32E1">
            <w:pPr>
              <w:shd w:val="clear" w:color="auto" w:fill="FFFFFF"/>
              <w:jc w:val="both"/>
              <w:rPr>
                <w:color w:val="000000"/>
              </w:rPr>
            </w:pPr>
            <w:r w:rsidRPr="002B7646">
              <w:rPr>
                <w:color w:val="000000"/>
              </w:rPr>
              <w:t>Работа с Интернет-ресурсами</w:t>
            </w:r>
          </w:p>
        </w:tc>
      </w:tr>
      <w:tr w:rsidR="00E560D7" w:rsidRPr="004F4739" w:rsidTr="0001303E">
        <w:tc>
          <w:tcPr>
            <w:tcW w:w="817" w:type="dxa"/>
          </w:tcPr>
          <w:p w:rsidR="00E560D7" w:rsidRPr="002D0F2F" w:rsidRDefault="00E560D7" w:rsidP="0001303E">
            <w:pPr>
              <w:pStyle w:val="a3"/>
              <w:ind w:left="0"/>
              <w:jc w:val="both"/>
            </w:pPr>
            <w:r>
              <w:t>5.</w:t>
            </w:r>
          </w:p>
        </w:tc>
        <w:tc>
          <w:tcPr>
            <w:tcW w:w="2410"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6344" w:type="dxa"/>
          </w:tcPr>
          <w:p w:rsidR="00E560D7" w:rsidRDefault="00E560D7" w:rsidP="009B32E1">
            <w:pPr>
              <w:jc w:val="both"/>
              <w:rPr>
                <w:color w:val="000000"/>
              </w:rPr>
            </w:pPr>
            <w:r>
              <w:t>Низкотемпературные керамические материалы. Особенности технологического процесса изготовления майоликовых и терракотовых изделий.</w:t>
            </w:r>
          </w:p>
          <w:p w:rsidR="00E560D7" w:rsidRPr="002B7646" w:rsidRDefault="00E560D7" w:rsidP="00B940C4">
            <w:pPr>
              <w:shd w:val="clear" w:color="auto" w:fill="FFFFFF"/>
              <w:jc w:val="both"/>
              <w:rPr>
                <w:color w:val="000000"/>
              </w:rPr>
            </w:pPr>
            <w:r w:rsidRPr="002B7646">
              <w:rPr>
                <w:color w:val="000000"/>
              </w:rPr>
              <w:t>Работа со справочными материалами</w:t>
            </w:r>
          </w:p>
          <w:p w:rsidR="00E560D7" w:rsidRPr="002B7646" w:rsidRDefault="00E560D7" w:rsidP="00B940C4">
            <w:pPr>
              <w:shd w:val="clear" w:color="auto" w:fill="FFFFFF"/>
              <w:jc w:val="both"/>
              <w:rPr>
                <w:color w:val="000000"/>
              </w:rPr>
            </w:pPr>
            <w:r w:rsidRPr="002B7646">
              <w:rPr>
                <w:color w:val="000000"/>
              </w:rPr>
              <w:t>Работа с Интернет-ресурсами</w:t>
            </w:r>
          </w:p>
          <w:p w:rsidR="00E560D7" w:rsidRPr="004F4739" w:rsidRDefault="00E560D7" w:rsidP="00B940C4">
            <w:pPr>
              <w:jc w:val="both"/>
            </w:pPr>
            <w:r w:rsidRPr="002B7646">
              <w:t>Подготовка расчетно-графической работы</w:t>
            </w:r>
          </w:p>
        </w:tc>
      </w:tr>
      <w:tr w:rsidR="00E560D7" w:rsidRPr="00C06B3E" w:rsidTr="0001303E">
        <w:tc>
          <w:tcPr>
            <w:tcW w:w="817" w:type="dxa"/>
          </w:tcPr>
          <w:p w:rsidR="00E560D7" w:rsidRPr="002D0F2F" w:rsidRDefault="00E560D7" w:rsidP="0001303E">
            <w:pPr>
              <w:pStyle w:val="a3"/>
              <w:ind w:left="0"/>
              <w:jc w:val="both"/>
            </w:pPr>
            <w:r>
              <w:t>6.</w:t>
            </w:r>
          </w:p>
        </w:tc>
        <w:tc>
          <w:tcPr>
            <w:tcW w:w="2410" w:type="dxa"/>
          </w:tcPr>
          <w:p w:rsidR="00E560D7" w:rsidRDefault="00E560D7" w:rsidP="004B5835">
            <w:pPr>
              <w:shd w:val="clear" w:color="auto" w:fill="FFFFFF"/>
              <w:rPr>
                <w:bCs/>
              </w:rPr>
            </w:pPr>
            <w:r>
              <w:rPr>
                <w:bCs/>
              </w:rPr>
              <w:t>Ангобы,</w:t>
            </w:r>
          </w:p>
          <w:p w:rsidR="00E560D7" w:rsidRPr="0011664E" w:rsidRDefault="00E560D7" w:rsidP="004B5835">
            <w:pPr>
              <w:shd w:val="clear" w:color="auto" w:fill="FFFFFF"/>
              <w:rPr>
                <w:bCs/>
              </w:rPr>
            </w:pPr>
            <w:r>
              <w:rPr>
                <w:bCs/>
              </w:rPr>
              <w:t>глазури</w:t>
            </w:r>
          </w:p>
        </w:tc>
        <w:tc>
          <w:tcPr>
            <w:tcW w:w="6344" w:type="dxa"/>
          </w:tcPr>
          <w:p w:rsidR="00E560D7" w:rsidRDefault="00E560D7" w:rsidP="00B940C4">
            <w:pPr>
              <w:shd w:val="clear" w:color="auto" w:fill="FFFFFF"/>
              <w:jc w:val="both"/>
            </w:pPr>
            <w:r>
              <w:t>Способы приготовления ангобов и глазурей.</w:t>
            </w:r>
          </w:p>
          <w:p w:rsidR="00E560D7" w:rsidRDefault="00E560D7" w:rsidP="00B940C4">
            <w:pPr>
              <w:shd w:val="clear" w:color="auto" w:fill="FFFFFF"/>
              <w:jc w:val="both"/>
              <w:rPr>
                <w:color w:val="000000"/>
              </w:rPr>
            </w:pPr>
            <w:r>
              <w:t>Классификация глазурей.</w:t>
            </w:r>
          </w:p>
          <w:p w:rsidR="00E560D7" w:rsidRPr="002B7646" w:rsidRDefault="00E560D7" w:rsidP="00B940C4">
            <w:pPr>
              <w:shd w:val="clear" w:color="auto" w:fill="FFFFFF"/>
              <w:jc w:val="both"/>
              <w:rPr>
                <w:color w:val="000000"/>
              </w:rPr>
            </w:pPr>
            <w:r w:rsidRPr="002B7646">
              <w:rPr>
                <w:color w:val="000000"/>
              </w:rPr>
              <w:t>Работа со справочными материалами</w:t>
            </w:r>
          </w:p>
          <w:p w:rsidR="00E560D7" w:rsidRDefault="00E560D7" w:rsidP="00B940C4">
            <w:pPr>
              <w:shd w:val="clear" w:color="auto" w:fill="FFFFFF"/>
              <w:jc w:val="both"/>
              <w:rPr>
                <w:color w:val="000000"/>
              </w:rPr>
            </w:pPr>
            <w:r w:rsidRPr="002B7646">
              <w:rPr>
                <w:color w:val="000000"/>
              </w:rPr>
              <w:t>Работа с Интернет-ресурсами</w:t>
            </w:r>
          </w:p>
          <w:p w:rsidR="00E560D7" w:rsidRPr="00B940C4" w:rsidRDefault="00E560D7" w:rsidP="00B940C4">
            <w:pPr>
              <w:shd w:val="clear" w:color="auto" w:fill="FFFFFF"/>
              <w:jc w:val="both"/>
              <w:rPr>
                <w:color w:val="000000"/>
              </w:rPr>
            </w:pPr>
            <w:r w:rsidRPr="002B7646">
              <w:t>Подготовка расчетно-графической работы</w:t>
            </w:r>
          </w:p>
        </w:tc>
      </w:tr>
      <w:tr w:rsidR="00E560D7" w:rsidRPr="00C06B3E" w:rsidTr="0001303E">
        <w:tc>
          <w:tcPr>
            <w:tcW w:w="817" w:type="dxa"/>
          </w:tcPr>
          <w:p w:rsidR="00E560D7" w:rsidRDefault="00E560D7" w:rsidP="0001303E">
            <w:pPr>
              <w:pStyle w:val="a3"/>
              <w:ind w:left="0"/>
              <w:jc w:val="both"/>
            </w:pPr>
            <w:r>
              <w:t>7.</w:t>
            </w:r>
          </w:p>
        </w:tc>
        <w:tc>
          <w:tcPr>
            <w:tcW w:w="2410" w:type="dxa"/>
          </w:tcPr>
          <w:p w:rsidR="00E560D7" w:rsidRPr="0011664E" w:rsidRDefault="00E560D7" w:rsidP="004B5835">
            <w:pPr>
              <w:shd w:val="clear" w:color="auto" w:fill="FFFFFF"/>
              <w:rPr>
                <w:rStyle w:val="af4"/>
                <w:b w:val="0"/>
              </w:rPr>
            </w:pPr>
            <w:r>
              <w:t>Фаянс</w:t>
            </w:r>
          </w:p>
        </w:tc>
        <w:tc>
          <w:tcPr>
            <w:tcW w:w="6344" w:type="dxa"/>
          </w:tcPr>
          <w:p w:rsidR="00E560D7" w:rsidRDefault="00E560D7" w:rsidP="00EB1687">
            <w:pPr>
              <w:jc w:val="both"/>
            </w:pPr>
            <w:r>
              <w:t>Мировой фаянс. Классификация, свойства и особенности фаянса. Фаянсовые заводы в России и в других странах.</w:t>
            </w:r>
          </w:p>
          <w:p w:rsidR="00E560D7" w:rsidRPr="005E6CE1" w:rsidRDefault="00E560D7" w:rsidP="005E6CE1">
            <w:pPr>
              <w:shd w:val="clear" w:color="auto" w:fill="FFFFFF"/>
              <w:jc w:val="both"/>
            </w:pPr>
            <w:r w:rsidRPr="005E6CE1">
              <w:t>Реферирование литературы</w:t>
            </w:r>
          </w:p>
          <w:p w:rsidR="00E560D7" w:rsidRPr="005E6CE1" w:rsidRDefault="00E560D7" w:rsidP="005E6CE1">
            <w:pPr>
              <w:shd w:val="clear" w:color="auto" w:fill="FFFFFF"/>
              <w:jc w:val="both"/>
            </w:pPr>
            <w:r w:rsidRPr="005E6CE1">
              <w:t>Работа со справочными материалами</w:t>
            </w:r>
          </w:p>
          <w:p w:rsidR="00E560D7" w:rsidRPr="005E6CE1" w:rsidRDefault="00E560D7" w:rsidP="005E6CE1">
            <w:pPr>
              <w:shd w:val="clear" w:color="auto" w:fill="FFFFFF"/>
              <w:jc w:val="both"/>
            </w:pPr>
            <w:r w:rsidRPr="005E6CE1">
              <w:t>Работа с Интернет-ресурсами</w:t>
            </w:r>
          </w:p>
          <w:p w:rsidR="00E560D7" w:rsidRPr="005E6CE1" w:rsidRDefault="00E560D7" w:rsidP="005E6CE1">
            <w:pPr>
              <w:shd w:val="clear" w:color="auto" w:fill="FFFFFF"/>
              <w:jc w:val="both"/>
              <w:rPr>
                <w:color w:val="000000"/>
              </w:rPr>
            </w:pPr>
            <w:r w:rsidRPr="002B7646">
              <w:rPr>
                <w:color w:val="000000"/>
              </w:rPr>
              <w:lastRenderedPageBreak/>
              <w:t>Подготовка презентации</w:t>
            </w:r>
          </w:p>
        </w:tc>
      </w:tr>
      <w:tr w:rsidR="00E560D7" w:rsidRPr="00C06B3E" w:rsidTr="0001303E">
        <w:tc>
          <w:tcPr>
            <w:tcW w:w="817" w:type="dxa"/>
          </w:tcPr>
          <w:p w:rsidR="00E560D7" w:rsidRDefault="00E560D7" w:rsidP="0001303E">
            <w:pPr>
              <w:pStyle w:val="a3"/>
              <w:ind w:left="0"/>
              <w:jc w:val="both"/>
            </w:pPr>
            <w:r>
              <w:lastRenderedPageBreak/>
              <w:t>8.</w:t>
            </w:r>
          </w:p>
        </w:tc>
        <w:tc>
          <w:tcPr>
            <w:tcW w:w="2410" w:type="dxa"/>
          </w:tcPr>
          <w:p w:rsidR="00E560D7" w:rsidRPr="00F3044D" w:rsidRDefault="00E560D7" w:rsidP="004B5835">
            <w:pPr>
              <w:shd w:val="clear" w:color="auto" w:fill="FFFFFF"/>
            </w:pPr>
            <w:r>
              <w:t>Специальные фактурные декоративные массы</w:t>
            </w:r>
          </w:p>
        </w:tc>
        <w:tc>
          <w:tcPr>
            <w:tcW w:w="6344" w:type="dxa"/>
          </w:tcPr>
          <w:p w:rsidR="00E560D7" w:rsidRDefault="00E560D7" w:rsidP="005E6CE1">
            <w:pPr>
              <w:shd w:val="clear" w:color="auto" w:fill="FFFFFF"/>
              <w:jc w:val="both"/>
            </w:pPr>
            <w:r>
              <w:t>Состав и особенности фактурных декоративных масс.</w:t>
            </w:r>
          </w:p>
          <w:p w:rsidR="00E560D7" w:rsidRDefault="00E560D7" w:rsidP="005E6CE1">
            <w:pPr>
              <w:shd w:val="clear" w:color="auto" w:fill="FFFFFF"/>
              <w:jc w:val="both"/>
            </w:pPr>
            <w:r>
              <w:t>Приемы изготовления изделий из декоративных фактурных масс.</w:t>
            </w:r>
          </w:p>
          <w:p w:rsidR="00E560D7" w:rsidRPr="005E6CE1" w:rsidRDefault="00E560D7" w:rsidP="005E6CE1">
            <w:pPr>
              <w:shd w:val="clear" w:color="auto" w:fill="FFFFFF"/>
              <w:jc w:val="both"/>
            </w:pPr>
            <w:r w:rsidRPr="005E6CE1">
              <w:t>Реферирование литературы</w:t>
            </w:r>
          </w:p>
          <w:p w:rsidR="00E560D7" w:rsidRPr="005E6CE1" w:rsidRDefault="00E560D7" w:rsidP="005E6CE1">
            <w:pPr>
              <w:shd w:val="clear" w:color="auto" w:fill="FFFFFF"/>
              <w:jc w:val="both"/>
            </w:pPr>
            <w:r w:rsidRPr="005E6CE1">
              <w:t>Работа со справочными материалами</w:t>
            </w:r>
          </w:p>
          <w:p w:rsidR="00E560D7" w:rsidRDefault="00E560D7" w:rsidP="005E6CE1">
            <w:pPr>
              <w:shd w:val="clear" w:color="auto" w:fill="FFFFFF"/>
              <w:jc w:val="both"/>
            </w:pPr>
            <w:r w:rsidRPr="005E6CE1">
              <w:t>Работа с Интернет-ресурсами</w:t>
            </w:r>
          </w:p>
          <w:p w:rsidR="00E560D7" w:rsidRPr="001824BF" w:rsidRDefault="00E560D7" w:rsidP="005E6CE1">
            <w:pPr>
              <w:shd w:val="clear" w:color="auto" w:fill="FFFFFF"/>
              <w:jc w:val="both"/>
              <w:rPr>
                <w:color w:val="000000"/>
              </w:rPr>
            </w:pPr>
            <w:r w:rsidRPr="002B7646">
              <w:rPr>
                <w:color w:val="000000"/>
              </w:rPr>
              <w:t>Подготовка презентации</w:t>
            </w:r>
          </w:p>
        </w:tc>
      </w:tr>
      <w:tr w:rsidR="00E560D7" w:rsidRPr="00C06B3E" w:rsidTr="0001303E">
        <w:tc>
          <w:tcPr>
            <w:tcW w:w="817" w:type="dxa"/>
          </w:tcPr>
          <w:p w:rsidR="00E560D7" w:rsidRDefault="00E560D7" w:rsidP="0001303E">
            <w:pPr>
              <w:pStyle w:val="a3"/>
              <w:ind w:left="0"/>
              <w:jc w:val="both"/>
            </w:pPr>
            <w:r>
              <w:t>9.</w:t>
            </w:r>
          </w:p>
        </w:tc>
        <w:tc>
          <w:tcPr>
            <w:tcW w:w="2410" w:type="dxa"/>
          </w:tcPr>
          <w:p w:rsidR="00E560D7" w:rsidRDefault="00E560D7" w:rsidP="004B5835">
            <w:pPr>
              <w:shd w:val="clear" w:color="auto" w:fill="FFFFFF"/>
            </w:pPr>
            <w:r>
              <w:rPr>
                <w:rFonts w:cs="Arial"/>
              </w:rPr>
              <w:t>Каменные массы, фарфор</w:t>
            </w:r>
          </w:p>
        </w:tc>
        <w:tc>
          <w:tcPr>
            <w:tcW w:w="6344" w:type="dxa"/>
          </w:tcPr>
          <w:p w:rsidR="00E560D7" w:rsidRDefault="00E560D7" w:rsidP="005E6CE1">
            <w:pPr>
              <w:shd w:val="clear" w:color="auto" w:fill="FFFFFF"/>
              <w:jc w:val="both"/>
            </w:pPr>
            <w:r>
              <w:t>Классификация фарфора. Особенности фарфоровых и каменных изделий.</w:t>
            </w:r>
          </w:p>
          <w:p w:rsidR="00E560D7" w:rsidRPr="005E6CE1" w:rsidRDefault="00E560D7" w:rsidP="005E6CE1">
            <w:pPr>
              <w:shd w:val="clear" w:color="auto" w:fill="FFFFFF"/>
              <w:jc w:val="both"/>
            </w:pPr>
            <w:r w:rsidRPr="005E6CE1">
              <w:t>Реферирование литературы</w:t>
            </w:r>
          </w:p>
          <w:p w:rsidR="00E560D7" w:rsidRPr="005E6CE1" w:rsidRDefault="00E560D7" w:rsidP="005E6CE1">
            <w:pPr>
              <w:shd w:val="clear" w:color="auto" w:fill="FFFFFF"/>
              <w:jc w:val="both"/>
            </w:pPr>
            <w:r w:rsidRPr="005E6CE1">
              <w:t>Работа со справочными материалами</w:t>
            </w:r>
          </w:p>
          <w:p w:rsidR="00E560D7" w:rsidRDefault="00E560D7" w:rsidP="005E6CE1">
            <w:pPr>
              <w:shd w:val="clear" w:color="auto" w:fill="FFFFFF"/>
              <w:jc w:val="both"/>
            </w:pPr>
            <w:r w:rsidRPr="005E6CE1">
              <w:t>Работа с Интернет-ресурсами</w:t>
            </w:r>
          </w:p>
          <w:p w:rsidR="00E560D7" w:rsidRPr="002B7646" w:rsidRDefault="00E560D7" w:rsidP="0001303E">
            <w:pPr>
              <w:shd w:val="clear" w:color="auto" w:fill="FFFFFF"/>
              <w:jc w:val="both"/>
              <w:rPr>
                <w:color w:val="000000"/>
                <w:highlight w:val="green"/>
              </w:rPr>
            </w:pPr>
            <w:r w:rsidRPr="002B7646">
              <w:rPr>
                <w:color w:val="000000"/>
              </w:rPr>
              <w:t>Подготовка презентации</w:t>
            </w:r>
            <w:r>
              <w:rPr>
                <w:color w:val="000000"/>
              </w:rPr>
              <w:t>.</w:t>
            </w:r>
          </w:p>
          <w:p w:rsidR="00E560D7" w:rsidRPr="00C06B3E" w:rsidRDefault="00E560D7" w:rsidP="0001303E">
            <w:pPr>
              <w:shd w:val="clear" w:color="auto" w:fill="FFFFFF"/>
              <w:jc w:val="both"/>
            </w:pPr>
          </w:p>
        </w:tc>
      </w:tr>
    </w:tbl>
    <w:p w:rsidR="00E560D7" w:rsidRDefault="00E560D7" w:rsidP="006774E3">
      <w:pPr>
        <w:autoSpaceDE w:val="0"/>
        <w:autoSpaceDN w:val="0"/>
        <w:adjustRightInd w:val="0"/>
        <w:ind w:left="360"/>
        <w:jc w:val="both"/>
        <w:rPr>
          <w:b/>
          <w:bCs/>
          <w:i/>
          <w:iCs/>
        </w:rPr>
      </w:pPr>
    </w:p>
    <w:p w:rsidR="00E560D7" w:rsidRDefault="00E560D7" w:rsidP="006774E3">
      <w:pPr>
        <w:autoSpaceDE w:val="0"/>
        <w:autoSpaceDN w:val="0"/>
        <w:adjustRightInd w:val="0"/>
        <w:ind w:left="360"/>
        <w:jc w:val="both"/>
        <w:rPr>
          <w:b/>
          <w:bCs/>
          <w:i/>
          <w:iCs/>
        </w:rPr>
      </w:pPr>
    </w:p>
    <w:p w:rsidR="00E560D7" w:rsidRPr="006774E3" w:rsidRDefault="00E560D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560D7" w:rsidRPr="00E562B2" w:rsidRDefault="00E560D7" w:rsidP="00E562B2">
      <w:pPr>
        <w:jc w:val="both"/>
        <w:rPr>
          <w:color w:val="000000"/>
          <w:shd w:val="clear" w:color="auto" w:fill="FFFFFF"/>
        </w:rPr>
      </w:pPr>
    </w:p>
    <w:p w:rsidR="00E560D7" w:rsidRPr="00EF57FC" w:rsidRDefault="00E560D7" w:rsidP="003559C9">
      <w:pPr>
        <w:pStyle w:val="a3"/>
        <w:ind w:left="644"/>
        <w:jc w:val="both"/>
        <w:rPr>
          <w:b/>
          <w:i/>
        </w:rPr>
      </w:pPr>
    </w:p>
    <w:p w:rsidR="00E560D7" w:rsidRPr="00EF57FC" w:rsidRDefault="00E560D7" w:rsidP="003559C9">
      <w:pPr>
        <w:spacing w:after="200"/>
        <w:jc w:val="both"/>
        <w:rPr>
          <w:i/>
        </w:rPr>
      </w:pPr>
      <w:r w:rsidRPr="00EF57FC">
        <w:rPr>
          <w:i/>
        </w:rPr>
        <w:t>Основная учебная литература</w:t>
      </w:r>
    </w:p>
    <w:p w:rsidR="00E560D7" w:rsidRPr="0023512B" w:rsidRDefault="00E560D7" w:rsidP="003559C9">
      <w:pPr>
        <w:tabs>
          <w:tab w:val="left" w:pos="1701"/>
        </w:tabs>
        <w:jc w:val="both"/>
        <w:rPr>
          <w:i/>
        </w:rPr>
      </w:pPr>
      <w:r w:rsidRPr="0023512B">
        <w:rPr>
          <w:color w:val="000000"/>
        </w:rPr>
        <w:t xml:space="preserve">Горохова Е.В. Материаловедение и технология керамики [Электронный ресурс]: пособие/ Горохова Е.В.— </w:t>
      </w:r>
      <w:proofErr w:type="spellStart"/>
      <w:r w:rsidRPr="0023512B">
        <w:rPr>
          <w:color w:val="000000"/>
        </w:rPr>
        <w:t>Электрон.текстовые</w:t>
      </w:r>
      <w:proofErr w:type="spellEnd"/>
      <w:r w:rsidRPr="0023512B">
        <w:rPr>
          <w:color w:val="000000"/>
        </w:rPr>
        <w:t xml:space="preserve"> данные.— Минск: </w:t>
      </w:r>
      <w:proofErr w:type="spellStart"/>
      <w:r w:rsidRPr="0023512B">
        <w:rPr>
          <w:color w:val="000000"/>
        </w:rPr>
        <w:t>Вышэйшая</w:t>
      </w:r>
      <w:proofErr w:type="spellEnd"/>
      <w:r w:rsidRPr="0023512B">
        <w:rPr>
          <w:color w:val="000000"/>
        </w:rPr>
        <w:t xml:space="preserve"> школа, 2009.— 222 c.— Режим доступа .— ЭБС «</w:t>
      </w:r>
      <w:proofErr w:type="spellStart"/>
      <w:r w:rsidRPr="0023512B">
        <w:rPr>
          <w:color w:val="000000"/>
        </w:rPr>
        <w:t>IPRbooks</w:t>
      </w:r>
      <w:proofErr w:type="spellEnd"/>
      <w:r w:rsidRPr="0023512B">
        <w:rPr>
          <w:color w:val="000000"/>
        </w:rPr>
        <w:t>»</w:t>
      </w:r>
    </w:p>
    <w:p w:rsidR="00E560D7" w:rsidRPr="00E25C0F" w:rsidRDefault="00E560D7" w:rsidP="003559C9">
      <w:pPr>
        <w:tabs>
          <w:tab w:val="left" w:pos="1701"/>
        </w:tabs>
        <w:jc w:val="both"/>
        <w:rPr>
          <w:color w:val="000000"/>
          <w:shd w:val="clear" w:color="auto" w:fill="FCFCFC"/>
        </w:rPr>
      </w:pPr>
    </w:p>
    <w:p w:rsidR="00E560D7" w:rsidRPr="00E25C0F" w:rsidRDefault="00E560D7" w:rsidP="003559C9">
      <w:pPr>
        <w:tabs>
          <w:tab w:val="left" w:pos="1701"/>
        </w:tabs>
        <w:jc w:val="both"/>
        <w:rPr>
          <w:i/>
        </w:rPr>
      </w:pPr>
      <w:r w:rsidRPr="0023512B">
        <w:rPr>
          <w:color w:val="000000"/>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23512B">
        <w:rPr>
          <w:color w:val="000000"/>
        </w:rPr>
        <w:t>Электрон.текстовые</w:t>
      </w:r>
      <w:proofErr w:type="spellEnd"/>
      <w:r w:rsidRPr="0023512B">
        <w:rPr>
          <w:color w:val="000000"/>
        </w:rPr>
        <w:t xml:space="preserve"> данные.— Оренбург: Оренбургский государственный университет, ЭБС АСВ, 2013.— 179 c.— Режим доступа: http://www.iprbookshop.ru/21647.html.— ЭБС «</w:t>
      </w:r>
      <w:proofErr w:type="spellStart"/>
      <w:r w:rsidRPr="0023512B">
        <w:rPr>
          <w:color w:val="000000"/>
        </w:rPr>
        <w:t>IPRbooks»м</w:t>
      </w:r>
      <w:proofErr w:type="spellEnd"/>
      <w:r w:rsidRPr="0023512B">
        <w:rPr>
          <w:color w:val="000000"/>
        </w:rPr>
        <w:t xml:space="preserve"> доступа: http://www.iprbookshop.ru/20090.html.— ЭБС «</w:t>
      </w:r>
      <w:proofErr w:type="spellStart"/>
      <w:r w:rsidRPr="0023512B">
        <w:rPr>
          <w:color w:val="000000"/>
        </w:rPr>
        <w:t>IPRbooks</w:t>
      </w:r>
      <w:proofErr w:type="spellEnd"/>
      <w:r w:rsidRPr="0023512B">
        <w:rPr>
          <w:color w:val="000000"/>
        </w:rPr>
        <w:t>»</w:t>
      </w:r>
    </w:p>
    <w:p w:rsidR="00E560D7" w:rsidRPr="00E25C0F" w:rsidRDefault="00E560D7" w:rsidP="003559C9">
      <w:pPr>
        <w:tabs>
          <w:tab w:val="left" w:pos="1701"/>
        </w:tabs>
        <w:ind w:left="851" w:firstLine="490"/>
        <w:jc w:val="both"/>
        <w:rPr>
          <w:i/>
        </w:rPr>
      </w:pPr>
    </w:p>
    <w:p w:rsidR="00E560D7" w:rsidRPr="00E25C0F" w:rsidRDefault="00E560D7" w:rsidP="003559C9">
      <w:pPr>
        <w:jc w:val="both"/>
      </w:pPr>
      <w:proofErr w:type="spellStart"/>
      <w:r w:rsidRPr="0023512B">
        <w:rPr>
          <w:color w:val="000000"/>
        </w:rPr>
        <w:t>Нифталиев</w:t>
      </w:r>
      <w:proofErr w:type="spellEnd"/>
      <w:r w:rsidRPr="0023512B">
        <w:rPr>
          <w:color w:val="000000"/>
        </w:rPr>
        <w:t xml:space="preserve"> С.И. Технология керамики. Курс лекций [Электронный ресурс]: учебное пособие/ </w:t>
      </w:r>
      <w:proofErr w:type="spellStart"/>
      <w:r w:rsidRPr="0023512B">
        <w:rPr>
          <w:color w:val="000000"/>
        </w:rPr>
        <w:t>Нифталиев</w:t>
      </w:r>
      <w:proofErr w:type="spellEnd"/>
      <w:r w:rsidRPr="0023512B">
        <w:rPr>
          <w:color w:val="000000"/>
        </w:rPr>
        <w:t xml:space="preserve"> С.И., Кузнецова И.В.— </w:t>
      </w:r>
      <w:proofErr w:type="spellStart"/>
      <w:r w:rsidRPr="0023512B">
        <w:rPr>
          <w:color w:val="000000"/>
        </w:rPr>
        <w:t>Электрон.текстовые</w:t>
      </w:r>
      <w:proofErr w:type="spellEnd"/>
      <w:r w:rsidRPr="0023512B">
        <w:rPr>
          <w:color w:val="000000"/>
        </w:rPr>
        <w:t xml:space="preserve"> данные.— Воронеж: Воронежский государственный университет инженерных технологий, 2014.— 52 c.— Режим доступа: http://www.iprbookshop.ru/47460.html.— ЭБС «</w:t>
      </w:r>
      <w:proofErr w:type="spellStart"/>
      <w:r w:rsidRPr="0023512B">
        <w:rPr>
          <w:color w:val="000000"/>
        </w:rPr>
        <w:t>IPRbooks</w:t>
      </w:r>
      <w:proofErr w:type="spellEnd"/>
      <w:r w:rsidRPr="0023512B">
        <w:rPr>
          <w:color w:val="000000"/>
        </w:rPr>
        <w:t>»</w:t>
      </w:r>
      <w:r w:rsidR="00B65759">
        <w:pict>
          <v:rect id="_x0000_i1025" style="width:0;height:0" o:hralign="center" o:hrstd="t" o:hrnoshade="t" o:hr="t" fillcolor="black" stroked="f"/>
        </w:pict>
      </w:r>
    </w:p>
    <w:p w:rsidR="00E560D7" w:rsidRPr="00EF57FC" w:rsidRDefault="00E560D7" w:rsidP="003559C9">
      <w:pPr>
        <w:spacing w:after="200"/>
        <w:jc w:val="both"/>
      </w:pPr>
      <w:r w:rsidRPr="00EF57FC">
        <w:t xml:space="preserve">Уильям Д. </w:t>
      </w:r>
      <w:proofErr w:type="spellStart"/>
      <w:r w:rsidRPr="00EF57FC">
        <w:t>Каллистер</w:t>
      </w:r>
      <w:proofErr w:type="spellEnd"/>
      <w:r w:rsidRPr="00EF57FC">
        <w:t xml:space="preserve"> Материаловедение</w:t>
      </w:r>
      <w:r>
        <w:t>. От технологии к применению. Ме</w:t>
      </w:r>
      <w:r w:rsidRPr="00EF57FC">
        <w:t>таллы, керамика, полимеры – С.: Научные основы и технологии, 2011.</w:t>
      </w:r>
    </w:p>
    <w:p w:rsidR="00E560D7" w:rsidRPr="00EF57FC" w:rsidRDefault="00E560D7" w:rsidP="003559C9">
      <w:pPr>
        <w:spacing w:after="200"/>
        <w:jc w:val="both"/>
      </w:pPr>
      <w:proofErr w:type="spellStart"/>
      <w:r w:rsidRPr="00EF57FC">
        <w:t>Бадаев</w:t>
      </w:r>
      <w:proofErr w:type="spellEnd"/>
      <w:r w:rsidRPr="00EF57FC">
        <w:t xml:space="preserve">. В.С. Искусство русской кистевой росписи – М.: </w:t>
      </w:r>
      <w:proofErr w:type="spellStart"/>
      <w:r w:rsidRPr="00EF57FC">
        <w:t>Владос</w:t>
      </w:r>
      <w:proofErr w:type="spellEnd"/>
      <w:r w:rsidRPr="00EF57FC">
        <w:t>, 2013.</w:t>
      </w:r>
    </w:p>
    <w:p w:rsidR="00E560D7" w:rsidRPr="00EF57FC" w:rsidRDefault="00E560D7" w:rsidP="003559C9">
      <w:pPr>
        <w:spacing w:after="200"/>
        <w:jc w:val="both"/>
      </w:pPr>
      <w:r w:rsidRPr="00EF57FC">
        <w:t xml:space="preserve">Соколов  М.В. Декоративно-прикладное искусство: учебное пособие  - М.: </w:t>
      </w:r>
      <w:proofErr w:type="spellStart"/>
      <w:r w:rsidRPr="00EF57FC">
        <w:t>Владос</w:t>
      </w:r>
      <w:proofErr w:type="spellEnd"/>
      <w:r w:rsidRPr="00EF57FC">
        <w:t>, 2013.</w:t>
      </w:r>
    </w:p>
    <w:p w:rsidR="00E560D7" w:rsidRPr="00EF57FC" w:rsidRDefault="00E560D7" w:rsidP="003559C9">
      <w:pPr>
        <w:spacing w:after="200"/>
        <w:jc w:val="both"/>
      </w:pPr>
      <w:proofErr w:type="spellStart"/>
      <w:r w:rsidRPr="00EF57FC">
        <w:t>Капустинская</w:t>
      </w:r>
      <w:proofErr w:type="spellEnd"/>
      <w:r w:rsidRPr="00EF57FC">
        <w:t xml:space="preserve"> И.Ю. Архитектурно-дизайнерское материаловедение. Материаловедение в дизайне. Часть 2. Строительные материалы. Керамические материалы. Материалы на основе стеклянных расплавов. Минеральные вяжущие и материалы на основе полимеров: учебное пособие – О.: ОГИС, 2013.</w:t>
      </w:r>
    </w:p>
    <w:p w:rsidR="00E560D7" w:rsidRDefault="00E560D7" w:rsidP="003559C9">
      <w:pPr>
        <w:spacing w:after="200"/>
        <w:rPr>
          <w:i/>
        </w:rPr>
      </w:pPr>
      <w:r w:rsidRPr="00EF57FC">
        <w:rPr>
          <w:i/>
        </w:rPr>
        <w:lastRenderedPageBreak/>
        <w:t>Дополнительная  учебная литература</w:t>
      </w:r>
    </w:p>
    <w:p w:rsidR="00E560D7" w:rsidRPr="00E25C0F" w:rsidRDefault="00E560D7" w:rsidP="003559C9">
      <w:pPr>
        <w:spacing w:before="270" w:after="270"/>
        <w:jc w:val="both"/>
        <w:rPr>
          <w:color w:val="000000"/>
          <w:shd w:val="clear" w:color="auto" w:fill="FCFCFC"/>
        </w:rPr>
      </w:pPr>
      <w:r w:rsidRPr="0023512B">
        <w:rPr>
          <w:color w:val="000000"/>
        </w:rPr>
        <w:t xml:space="preserve">Салахов А.М. Керамика для технологов [Электронный ресурс]/ Салахов А.М., Салахова Р.А.— </w:t>
      </w:r>
      <w:proofErr w:type="spellStart"/>
      <w:r w:rsidRPr="0023512B">
        <w:rPr>
          <w:color w:val="000000"/>
        </w:rPr>
        <w:t>Электрон.текстовые</w:t>
      </w:r>
      <w:proofErr w:type="spellEnd"/>
      <w:r w:rsidRPr="0023512B">
        <w:rPr>
          <w:color w:val="000000"/>
        </w:rPr>
        <w:t xml:space="preserve"> данные.— Казань: Казанский национальный исследовательский технологический университет, 2010.— 234 c.— Режим доступа: http://www.iprbookshop.ru/61861.html.— ЭБС «</w:t>
      </w:r>
      <w:proofErr w:type="spellStart"/>
      <w:r w:rsidRPr="0023512B">
        <w:rPr>
          <w:color w:val="000000"/>
        </w:rPr>
        <w:t>IPRbooks</w:t>
      </w:r>
      <w:proofErr w:type="spellEnd"/>
      <w:r w:rsidRPr="0023512B">
        <w:rPr>
          <w:color w:val="000000"/>
        </w:rPr>
        <w:t>»</w:t>
      </w:r>
    </w:p>
    <w:p w:rsidR="00E560D7" w:rsidRDefault="00E560D7" w:rsidP="003559C9">
      <w:pPr>
        <w:spacing w:before="270" w:after="270"/>
        <w:jc w:val="both"/>
      </w:pPr>
      <w:r w:rsidRPr="0023512B">
        <w:rPr>
          <w:color w:val="000000"/>
        </w:rPr>
        <w:t xml:space="preserve">Седов Е.В. Бронза, стекло, керамика [Электронный ресурс]/ Седов Е.В., Зелинская М.Н.— </w:t>
      </w:r>
      <w:proofErr w:type="spellStart"/>
      <w:r w:rsidRPr="0023512B">
        <w:rPr>
          <w:color w:val="000000"/>
        </w:rPr>
        <w:t>Электрон.текстовые</w:t>
      </w:r>
      <w:proofErr w:type="spellEnd"/>
      <w:r w:rsidRPr="0023512B">
        <w:rPr>
          <w:color w:val="000000"/>
        </w:rPr>
        <w:t xml:space="preserve"> данные.— М.: </w:t>
      </w:r>
      <w:proofErr w:type="spellStart"/>
      <w:r w:rsidRPr="0023512B">
        <w:rPr>
          <w:color w:val="000000"/>
        </w:rPr>
        <w:t>Аделант</w:t>
      </w:r>
      <w:proofErr w:type="spellEnd"/>
      <w:r w:rsidRPr="0023512B">
        <w:rPr>
          <w:color w:val="000000"/>
        </w:rPr>
        <w:t>, 2011.— 88 c.— Режим доступа: http://www.iprbookshop.ru/44053.html.— ЭБС «</w:t>
      </w:r>
      <w:proofErr w:type="spellStart"/>
      <w:r w:rsidRPr="0023512B">
        <w:rPr>
          <w:color w:val="000000"/>
        </w:rPr>
        <w:t>IPRbooks</w:t>
      </w:r>
      <w:proofErr w:type="spellEnd"/>
      <w:r w:rsidRPr="0023512B">
        <w:rPr>
          <w:color w:val="000000"/>
        </w:rPr>
        <w:t>»</w:t>
      </w:r>
    </w:p>
    <w:p w:rsidR="00E560D7" w:rsidRPr="00120BBB" w:rsidRDefault="00E560D7" w:rsidP="003559C9">
      <w:pPr>
        <w:pStyle w:val="a3"/>
        <w:widowControl/>
        <w:numPr>
          <w:ilvl w:val="0"/>
          <w:numId w:val="27"/>
        </w:numPr>
        <w:autoSpaceDE/>
        <w:autoSpaceDN/>
        <w:adjustRightInd/>
        <w:spacing w:before="270" w:after="270"/>
        <w:jc w:val="both"/>
      </w:pPr>
      <w:r w:rsidRPr="007D40E4">
        <w:rPr>
          <w:iCs/>
        </w:rPr>
        <w:t xml:space="preserve">Захаров А.И. Основы технологии керамики. – М. Изд-во РХТУ им. </w:t>
      </w:r>
      <w:proofErr w:type="spellStart"/>
      <w:r w:rsidRPr="007D40E4">
        <w:rPr>
          <w:iCs/>
        </w:rPr>
        <w:t>Д.И.Менделеева</w:t>
      </w:r>
      <w:proofErr w:type="spellEnd"/>
      <w:r w:rsidRPr="007D40E4">
        <w:rPr>
          <w:iCs/>
        </w:rPr>
        <w:t xml:space="preserve">, 2005. </w:t>
      </w:r>
    </w:p>
    <w:p w:rsidR="00E560D7" w:rsidRDefault="00E560D7" w:rsidP="003559C9">
      <w:pPr>
        <w:pStyle w:val="a3"/>
        <w:widowControl/>
        <w:numPr>
          <w:ilvl w:val="0"/>
          <w:numId w:val="27"/>
        </w:numPr>
        <w:autoSpaceDE/>
        <w:autoSpaceDN/>
        <w:adjustRightInd/>
        <w:spacing w:before="270" w:after="270"/>
        <w:jc w:val="both"/>
      </w:pPr>
      <w:r w:rsidRPr="00EF57FC">
        <w:t xml:space="preserve">Мороз И.И. Технология </w:t>
      </w:r>
      <w:proofErr w:type="spellStart"/>
      <w:r w:rsidRPr="00EF57FC">
        <w:t>фарфоро</w:t>
      </w:r>
      <w:proofErr w:type="spellEnd"/>
      <w:r w:rsidRPr="00EF57FC">
        <w:t xml:space="preserve">-фаянсовых изделий.  М.: Стройиздат,1994. </w:t>
      </w:r>
    </w:p>
    <w:p w:rsidR="00E560D7" w:rsidRDefault="00E560D7" w:rsidP="003559C9">
      <w:pPr>
        <w:pStyle w:val="a3"/>
      </w:pPr>
    </w:p>
    <w:p w:rsidR="00E560D7" w:rsidRDefault="00E560D7" w:rsidP="003559C9">
      <w:pPr>
        <w:pStyle w:val="a3"/>
        <w:widowControl/>
        <w:numPr>
          <w:ilvl w:val="0"/>
          <w:numId w:val="27"/>
        </w:numPr>
        <w:autoSpaceDE/>
        <w:autoSpaceDN/>
        <w:adjustRightInd/>
        <w:spacing w:before="270" w:after="270"/>
        <w:jc w:val="both"/>
      </w:pPr>
      <w:r w:rsidRPr="00EF57FC">
        <w:t xml:space="preserve">Федотов Г.Я. Глина и керамика. – </w:t>
      </w:r>
      <w:proofErr w:type="spellStart"/>
      <w:r w:rsidRPr="00EF57FC">
        <w:t>М.:Изд-во</w:t>
      </w:r>
      <w:proofErr w:type="spellEnd"/>
      <w:r w:rsidRPr="00EF57FC">
        <w:t xml:space="preserve"> ЭКСМО-Пресс. 2002.</w:t>
      </w:r>
    </w:p>
    <w:p w:rsidR="00E560D7" w:rsidRDefault="00E560D7" w:rsidP="003559C9">
      <w:pPr>
        <w:pStyle w:val="a3"/>
      </w:pPr>
    </w:p>
    <w:p w:rsidR="00E560D7" w:rsidRDefault="00E560D7" w:rsidP="003559C9">
      <w:pPr>
        <w:pStyle w:val="a3"/>
        <w:numPr>
          <w:ilvl w:val="0"/>
          <w:numId w:val="27"/>
        </w:numPr>
        <w:spacing w:after="200"/>
        <w:ind w:left="0"/>
      </w:pPr>
      <w:proofErr w:type="spellStart"/>
      <w:r>
        <w:t>Русович-Югай</w:t>
      </w:r>
      <w:proofErr w:type="spellEnd"/>
      <w:r>
        <w:t xml:space="preserve"> Н.С., Логинов В.М. </w:t>
      </w:r>
      <w:r w:rsidRPr="00EF57FC">
        <w:t xml:space="preserve">– </w:t>
      </w:r>
      <w:proofErr w:type="spellStart"/>
      <w:r w:rsidRPr="00EF57FC">
        <w:t>М.:Изд-во</w:t>
      </w:r>
      <w:proofErr w:type="spellEnd"/>
      <w:r>
        <w:t xml:space="preserve"> РИФ «Стройматериалы», 2011. </w:t>
      </w:r>
      <w:r w:rsidRPr="00EF57FC">
        <w:t>–</w:t>
      </w:r>
      <w:r>
        <w:t xml:space="preserve"> 128 с</w:t>
      </w:r>
    </w:p>
    <w:p w:rsidR="00E560D7" w:rsidRPr="00EF57FC" w:rsidRDefault="00E560D7" w:rsidP="003559C9">
      <w:pPr>
        <w:pStyle w:val="a3"/>
        <w:spacing w:after="200"/>
        <w:ind w:left="0"/>
        <w:jc w:val="both"/>
      </w:pPr>
    </w:p>
    <w:p w:rsidR="00E560D7" w:rsidRPr="00EF57FC" w:rsidRDefault="00E560D7" w:rsidP="003559C9">
      <w:pPr>
        <w:pStyle w:val="a3"/>
        <w:numPr>
          <w:ilvl w:val="0"/>
          <w:numId w:val="27"/>
        </w:numPr>
        <w:spacing w:after="200"/>
        <w:ind w:left="0"/>
        <w:jc w:val="both"/>
        <w:rPr>
          <w:iCs/>
        </w:rPr>
      </w:pPr>
      <w:r w:rsidRPr="00EF57FC">
        <w:rPr>
          <w:iCs/>
        </w:rPr>
        <w:t xml:space="preserve">Практикум по технологии керамики/Под ред. </w:t>
      </w:r>
      <w:proofErr w:type="spellStart"/>
      <w:r w:rsidRPr="00EF57FC">
        <w:rPr>
          <w:iCs/>
        </w:rPr>
        <w:t>И.Я.Гузмана</w:t>
      </w:r>
      <w:proofErr w:type="spellEnd"/>
      <w:r w:rsidRPr="00EF57FC">
        <w:rPr>
          <w:iCs/>
        </w:rPr>
        <w:t>. – М.:ООО РИФ «Стройматериалы», 2005.</w:t>
      </w:r>
    </w:p>
    <w:p w:rsidR="00E560D7" w:rsidRPr="00EF57FC" w:rsidRDefault="00E560D7" w:rsidP="003559C9">
      <w:pPr>
        <w:pStyle w:val="TNR1415"/>
        <w:numPr>
          <w:ilvl w:val="0"/>
          <w:numId w:val="27"/>
        </w:numPr>
        <w:spacing w:after="200"/>
        <w:ind w:left="0"/>
        <w:jc w:val="both"/>
      </w:pPr>
      <w:r w:rsidRPr="00EF57FC">
        <w:t xml:space="preserve">Масленникова Г.Н., </w:t>
      </w:r>
      <w:proofErr w:type="spellStart"/>
      <w:r w:rsidRPr="00EF57FC">
        <w:t>Пищ</w:t>
      </w:r>
      <w:proofErr w:type="spellEnd"/>
      <w:r w:rsidRPr="00EF57FC">
        <w:t xml:space="preserve"> И.В. Керамические пигменты. М.:ООО РИФ «Стройматериалы», 2009. 224 с. </w:t>
      </w:r>
    </w:p>
    <w:p w:rsidR="00E560D7" w:rsidRDefault="00E560D7" w:rsidP="003559C9">
      <w:pPr>
        <w:pStyle w:val="a3"/>
        <w:widowControl/>
        <w:numPr>
          <w:ilvl w:val="0"/>
          <w:numId w:val="27"/>
        </w:numPr>
        <w:autoSpaceDE/>
        <w:autoSpaceDN/>
        <w:adjustRightInd/>
        <w:spacing w:after="200"/>
        <w:ind w:left="0"/>
        <w:jc w:val="both"/>
      </w:pPr>
      <w:r w:rsidRPr="00EF57FC">
        <w:t xml:space="preserve">Баранова С. И. Изразцовая летопись Москвы. – М.: Русский импульс, 2012. </w:t>
      </w:r>
    </w:p>
    <w:p w:rsidR="00E560D7" w:rsidRDefault="00E560D7" w:rsidP="003559C9">
      <w:pPr>
        <w:pStyle w:val="a3"/>
        <w:widowControl/>
        <w:autoSpaceDE/>
        <w:autoSpaceDN/>
        <w:adjustRightInd/>
        <w:spacing w:after="200"/>
        <w:ind w:left="0"/>
        <w:jc w:val="both"/>
      </w:pPr>
    </w:p>
    <w:p w:rsidR="00E560D7" w:rsidRPr="00EF57FC" w:rsidRDefault="00E560D7" w:rsidP="003559C9">
      <w:pPr>
        <w:pStyle w:val="a3"/>
        <w:widowControl/>
        <w:numPr>
          <w:ilvl w:val="0"/>
          <w:numId w:val="27"/>
        </w:numPr>
        <w:autoSpaceDE/>
        <w:autoSpaceDN/>
        <w:adjustRightInd/>
        <w:spacing w:after="200"/>
        <w:ind w:left="0"/>
        <w:jc w:val="both"/>
      </w:pPr>
      <w:proofErr w:type="spellStart"/>
      <w:r w:rsidRPr="00EF57FC">
        <w:t>Французова</w:t>
      </w:r>
      <w:proofErr w:type="spellEnd"/>
      <w:r w:rsidRPr="00EF57FC">
        <w:t xml:space="preserve"> И. Г. Изготовление изразцов для реставрации керамического декора памятников архитектуры. Методические рекомендации. – М.: 1990.</w:t>
      </w:r>
    </w:p>
    <w:p w:rsidR="00E560D7" w:rsidRPr="00EF57FC" w:rsidRDefault="00E560D7" w:rsidP="003559C9">
      <w:pPr>
        <w:pStyle w:val="TNR1415"/>
        <w:numPr>
          <w:ilvl w:val="0"/>
          <w:numId w:val="27"/>
        </w:numPr>
        <w:spacing w:after="200"/>
        <w:ind w:left="0"/>
        <w:jc w:val="both"/>
      </w:pPr>
      <w:proofErr w:type="spellStart"/>
      <w:r w:rsidRPr="00EF57FC">
        <w:t>Августиник</w:t>
      </w:r>
      <w:proofErr w:type="spellEnd"/>
      <w:r w:rsidRPr="00EF57FC">
        <w:t xml:space="preserve"> А.И. Керамика. – Л.: </w:t>
      </w:r>
      <w:proofErr w:type="spellStart"/>
      <w:r w:rsidRPr="00EF57FC">
        <w:t>Стройиздат</w:t>
      </w:r>
      <w:proofErr w:type="spellEnd"/>
      <w:r w:rsidRPr="00EF57FC">
        <w:t>, 1975. -592с</w:t>
      </w:r>
    </w:p>
    <w:p w:rsidR="00E560D7" w:rsidRPr="00EF57FC" w:rsidRDefault="00E560D7" w:rsidP="003559C9">
      <w:pPr>
        <w:pStyle w:val="a3"/>
        <w:numPr>
          <w:ilvl w:val="0"/>
          <w:numId w:val="27"/>
        </w:numPr>
        <w:spacing w:after="200"/>
        <w:ind w:left="0"/>
        <w:jc w:val="both"/>
      </w:pPr>
      <w:proofErr w:type="spellStart"/>
      <w:r w:rsidRPr="00EF57FC">
        <w:t>Блюмен</w:t>
      </w:r>
      <w:proofErr w:type="spellEnd"/>
      <w:r w:rsidRPr="00EF57FC">
        <w:t xml:space="preserve"> Л.М. Глазури. – М.: Гос. Изд-во литературы по строительным материалам. 1954. – 167с.</w:t>
      </w:r>
    </w:p>
    <w:p w:rsidR="00E560D7" w:rsidRDefault="00E560D7" w:rsidP="003559C9">
      <w:pPr>
        <w:pStyle w:val="a3"/>
        <w:numPr>
          <w:ilvl w:val="0"/>
          <w:numId w:val="27"/>
        </w:numPr>
        <w:spacing w:after="200"/>
        <w:ind w:left="0"/>
        <w:jc w:val="both"/>
      </w:pPr>
      <w:proofErr w:type="spellStart"/>
      <w:r w:rsidRPr="00EF57FC">
        <w:t>Дребущак</w:t>
      </w:r>
      <w:proofErr w:type="spellEnd"/>
      <w:r w:rsidRPr="00EF57FC">
        <w:t xml:space="preserve"> В.А. Мыльникова Л.Н. </w:t>
      </w:r>
      <w:proofErr w:type="spellStart"/>
      <w:r w:rsidRPr="00EF57FC">
        <w:t>Дребущак</w:t>
      </w:r>
      <w:proofErr w:type="spellEnd"/>
      <w:r w:rsidRPr="00EF57FC">
        <w:t xml:space="preserve"> Т.Н. Физико-химическое исследование керамики (на примере изделий переходного времени от бронзового к железному веку – Сибирское отделение РАН, 2006.</w:t>
      </w:r>
    </w:p>
    <w:p w:rsidR="00E560D7" w:rsidRPr="00EF57FC" w:rsidRDefault="00E560D7" w:rsidP="000D0462">
      <w:pPr>
        <w:pStyle w:val="a3"/>
        <w:spacing w:after="200"/>
        <w:ind w:left="0"/>
        <w:jc w:val="both"/>
      </w:pPr>
    </w:p>
    <w:p w:rsidR="00E560D7" w:rsidRPr="00EF57FC" w:rsidRDefault="00E560D7" w:rsidP="003559C9">
      <w:pPr>
        <w:rPr>
          <w:b/>
          <w:i/>
        </w:rPr>
      </w:pPr>
    </w:p>
    <w:p w:rsidR="00E560D7" w:rsidRPr="00EF57FC" w:rsidRDefault="00E560D7" w:rsidP="003559C9">
      <w:pPr>
        <w:pStyle w:val="a3"/>
        <w:numPr>
          <w:ilvl w:val="0"/>
          <w:numId w:val="26"/>
        </w:numPr>
        <w:jc w:val="both"/>
        <w:rPr>
          <w:b/>
          <w:i/>
        </w:rPr>
      </w:pPr>
      <w:r w:rsidRPr="00EF57F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560D7" w:rsidRPr="00EF57FC" w:rsidRDefault="00E560D7" w:rsidP="003559C9">
      <w:pPr>
        <w:pStyle w:val="a3"/>
        <w:numPr>
          <w:ilvl w:val="0"/>
          <w:numId w:val="25"/>
        </w:numPr>
      </w:pPr>
      <w:r w:rsidRPr="00EF57FC">
        <w:t>www.zipsites.ru –бесплатная электронная Интернет библиотека.</w:t>
      </w:r>
    </w:p>
    <w:p w:rsidR="00E560D7" w:rsidRPr="00EF57FC" w:rsidRDefault="00E560D7" w:rsidP="003559C9">
      <w:pPr>
        <w:pStyle w:val="a3"/>
        <w:numPr>
          <w:ilvl w:val="0"/>
          <w:numId w:val="25"/>
        </w:numPr>
      </w:pPr>
      <w:r w:rsidRPr="00EF57FC">
        <w:t xml:space="preserve">www.elibraru.ru- бесплатная электронная Интернет библиотека. </w:t>
      </w:r>
    </w:p>
    <w:p w:rsidR="00E560D7" w:rsidRPr="00EF57FC" w:rsidRDefault="00E560D7" w:rsidP="003559C9">
      <w:pPr>
        <w:pStyle w:val="a3"/>
        <w:numPr>
          <w:ilvl w:val="0"/>
          <w:numId w:val="25"/>
        </w:numPr>
      </w:pPr>
      <w:r w:rsidRPr="00EF57FC">
        <w:t>www.big.libraru.info  -  большая  электронная библиотека</w:t>
      </w:r>
    </w:p>
    <w:p w:rsidR="00E560D7" w:rsidRDefault="00E560D7" w:rsidP="00EE2C8D">
      <w:pPr>
        <w:widowControl w:val="0"/>
        <w:autoSpaceDE w:val="0"/>
        <w:autoSpaceDN w:val="0"/>
        <w:adjustRightInd w:val="0"/>
        <w:ind w:firstLine="709"/>
        <w:jc w:val="both"/>
        <w:rPr>
          <w:b/>
        </w:rPr>
      </w:pPr>
    </w:p>
    <w:p w:rsidR="00E560D7" w:rsidRDefault="00E560D7" w:rsidP="009E03D8">
      <w:pPr>
        <w:widowControl w:val="0"/>
        <w:autoSpaceDE w:val="0"/>
        <w:autoSpaceDN w:val="0"/>
        <w:adjustRightInd w:val="0"/>
        <w:ind w:firstLine="709"/>
        <w:jc w:val="both"/>
        <w:rPr>
          <w:b/>
        </w:rPr>
      </w:pPr>
    </w:p>
    <w:p w:rsidR="00E560D7" w:rsidRPr="00DC11F5" w:rsidRDefault="00E560D7" w:rsidP="009E03D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560D7" w:rsidRPr="000F0F00" w:rsidRDefault="00E560D7" w:rsidP="009E03D8">
      <w:pPr>
        <w:autoSpaceDE w:val="0"/>
        <w:autoSpaceDN w:val="0"/>
        <w:adjustRightInd w:val="0"/>
        <w:ind w:firstLine="720"/>
        <w:jc w:val="both"/>
        <w:rPr>
          <w:iCs/>
        </w:rPr>
      </w:pPr>
      <w:r w:rsidRPr="006774E3">
        <w:rPr>
          <w:iCs/>
        </w:rPr>
        <w:lastRenderedPageBreak/>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560D7" w:rsidRPr="00DC11F5" w:rsidRDefault="00E560D7" w:rsidP="009E03D8">
      <w:pPr>
        <w:widowControl w:val="0"/>
        <w:autoSpaceDE w:val="0"/>
        <w:autoSpaceDN w:val="0"/>
        <w:adjustRightInd w:val="0"/>
        <w:ind w:firstLine="708"/>
        <w:rPr>
          <w:b/>
          <w:bCs/>
          <w:i/>
          <w:iCs/>
          <w:highlight w:val="white"/>
        </w:rPr>
      </w:pPr>
    </w:p>
    <w:p w:rsidR="00E560D7" w:rsidRPr="00EF57FC" w:rsidRDefault="00E560D7" w:rsidP="003559C9">
      <w:pPr>
        <w:pStyle w:val="a3"/>
        <w:rPr>
          <w:b/>
          <w:i/>
        </w:rPr>
      </w:pPr>
    </w:p>
    <w:p w:rsidR="00E560D7" w:rsidRDefault="00E560D7" w:rsidP="00EB3314">
      <w:pPr>
        <w:autoSpaceDE w:val="0"/>
        <w:autoSpaceDN w:val="0"/>
        <w:adjustRightInd w:val="0"/>
        <w:jc w:val="both"/>
        <w:rPr>
          <w:b/>
        </w:rPr>
      </w:pPr>
    </w:p>
    <w:p w:rsidR="00E560D7" w:rsidRPr="00DC11F5" w:rsidRDefault="00E560D7" w:rsidP="00034A75">
      <w:pPr>
        <w:autoSpaceDE w:val="0"/>
        <w:autoSpaceDN w:val="0"/>
        <w:adjustRightInd w:val="0"/>
        <w:ind w:left="357"/>
        <w:jc w:val="both"/>
        <w:rPr>
          <w:b/>
          <w:bCs/>
          <w:i/>
          <w:iCs/>
        </w:rPr>
      </w:pPr>
      <w:r>
        <w:rPr>
          <w:b/>
          <w:bCs/>
          <w:i/>
          <w:iCs/>
        </w:rPr>
        <w:t>7</w:t>
      </w:r>
      <w:r w:rsidRPr="00DC11F5">
        <w:rPr>
          <w:b/>
          <w:bCs/>
          <w:i/>
          <w:iCs/>
        </w:rPr>
        <w:t>.Фонд оценочных средств для проведения текущей и промежуточной аттестации обучающихся по дисциплине (модулю)</w:t>
      </w:r>
    </w:p>
    <w:p w:rsidR="00E560D7" w:rsidRPr="00DC11F5" w:rsidRDefault="00E560D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560D7" w:rsidRPr="00DC11F5" w:rsidRDefault="00E560D7" w:rsidP="00D00133">
      <w:pPr>
        <w:autoSpaceDE w:val="0"/>
        <w:autoSpaceDN w:val="0"/>
        <w:adjustRightInd w:val="0"/>
        <w:ind w:left="720"/>
        <w:jc w:val="both"/>
      </w:pPr>
      <w:r w:rsidRPr="00DC11F5">
        <w:t>- текущий контроль успеваемости</w:t>
      </w:r>
    </w:p>
    <w:p w:rsidR="00E560D7" w:rsidRPr="00DC11F5" w:rsidRDefault="00E560D7" w:rsidP="00034A75">
      <w:pPr>
        <w:autoSpaceDE w:val="0"/>
        <w:autoSpaceDN w:val="0"/>
        <w:adjustRightInd w:val="0"/>
        <w:ind w:left="720"/>
        <w:jc w:val="both"/>
      </w:pPr>
      <w:r w:rsidRPr="00DC11F5">
        <w:t>- промежуточная аттестация обучающихся по дисциплине</w:t>
      </w:r>
    </w:p>
    <w:p w:rsidR="00E560D7" w:rsidRPr="00DC11F5" w:rsidRDefault="00E560D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560D7" w:rsidRDefault="00E560D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560D7" w:rsidRPr="00EF57FC" w:rsidRDefault="00E560D7" w:rsidP="000D0462">
      <w:pPr>
        <w:pStyle w:val="a3"/>
        <w:ind w:left="644"/>
        <w:jc w:val="both"/>
        <w:rPr>
          <w:b/>
          <w:i/>
        </w:rPr>
      </w:pPr>
    </w:p>
    <w:p w:rsidR="00E560D7" w:rsidRPr="00EF57FC" w:rsidRDefault="00E560D7" w:rsidP="000D0462">
      <w:pPr>
        <w:pStyle w:val="a3"/>
        <w:jc w:val="both"/>
        <w:rPr>
          <w:i/>
        </w:rPr>
      </w:pPr>
    </w:p>
    <w:p w:rsidR="00E560D7" w:rsidRPr="000253E9" w:rsidRDefault="00E560D7" w:rsidP="000D0462">
      <w:pPr>
        <w:pStyle w:val="a3"/>
        <w:jc w:val="both"/>
        <w:rPr>
          <w:b/>
        </w:rPr>
      </w:pPr>
      <w:r w:rsidRPr="000253E9">
        <w:rPr>
          <w:b/>
        </w:rPr>
        <w:t>7.1 Паспорт фонда оценочных средств по дисциплине (модулю)</w:t>
      </w:r>
    </w:p>
    <w:p w:rsidR="00E560D7" w:rsidRPr="00EF57FC" w:rsidRDefault="00E560D7" w:rsidP="000D0462">
      <w:pPr>
        <w:pStyle w:val="a3"/>
        <w:jc w:val="both"/>
        <w:rPr>
          <w:i/>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8"/>
        <w:gridCol w:w="2410"/>
        <w:gridCol w:w="3119"/>
      </w:tblGrid>
      <w:tr w:rsidR="00E560D7" w:rsidRPr="00EF57FC" w:rsidTr="00C204B5">
        <w:tc>
          <w:tcPr>
            <w:tcW w:w="709" w:type="dxa"/>
          </w:tcPr>
          <w:p w:rsidR="00E560D7" w:rsidRPr="00EF57FC" w:rsidRDefault="00E560D7" w:rsidP="00C204B5">
            <w:pPr>
              <w:pStyle w:val="a3"/>
              <w:ind w:left="0"/>
              <w:jc w:val="center"/>
              <w:rPr>
                <w:b/>
              </w:rPr>
            </w:pPr>
            <w:r w:rsidRPr="00EF57FC">
              <w:rPr>
                <w:b/>
              </w:rPr>
              <w:t>№ п/п</w:t>
            </w:r>
          </w:p>
        </w:tc>
        <w:tc>
          <w:tcPr>
            <w:tcW w:w="3118" w:type="dxa"/>
          </w:tcPr>
          <w:p w:rsidR="00E560D7" w:rsidRPr="00EF57FC" w:rsidRDefault="00E560D7" w:rsidP="00C204B5">
            <w:pPr>
              <w:pStyle w:val="a3"/>
              <w:ind w:left="0"/>
              <w:jc w:val="center"/>
              <w:rPr>
                <w:b/>
              </w:rPr>
            </w:pPr>
            <w:r w:rsidRPr="00EF57FC">
              <w:rPr>
                <w:b/>
              </w:rPr>
              <w:t>Контролируемые разделы (темы)</w:t>
            </w:r>
          </w:p>
        </w:tc>
        <w:tc>
          <w:tcPr>
            <w:tcW w:w="2410" w:type="dxa"/>
          </w:tcPr>
          <w:p w:rsidR="00E560D7" w:rsidRPr="00EF57FC" w:rsidRDefault="00E560D7" w:rsidP="00C204B5">
            <w:pPr>
              <w:pStyle w:val="a3"/>
              <w:ind w:left="0"/>
              <w:jc w:val="center"/>
              <w:rPr>
                <w:b/>
              </w:rPr>
            </w:pPr>
            <w:r w:rsidRPr="00EF57FC">
              <w:rPr>
                <w:b/>
              </w:rPr>
              <w:t>Код контролируемой компетенции</w:t>
            </w:r>
          </w:p>
        </w:tc>
        <w:tc>
          <w:tcPr>
            <w:tcW w:w="3119" w:type="dxa"/>
          </w:tcPr>
          <w:p w:rsidR="00E560D7" w:rsidRPr="00EF57FC" w:rsidRDefault="00E560D7" w:rsidP="00C204B5">
            <w:pPr>
              <w:pStyle w:val="a3"/>
              <w:ind w:left="0"/>
              <w:jc w:val="center"/>
              <w:rPr>
                <w:b/>
              </w:rPr>
            </w:pPr>
            <w:r w:rsidRPr="00EF57FC">
              <w:rPr>
                <w:b/>
              </w:rPr>
              <w:t>Наименование оценочного средств</w:t>
            </w:r>
            <w:r>
              <w:rPr>
                <w:b/>
              </w:rPr>
              <w:t>а</w:t>
            </w:r>
          </w:p>
        </w:tc>
      </w:tr>
      <w:tr w:rsidR="00E560D7" w:rsidRPr="00EF57FC" w:rsidTr="00C204B5">
        <w:tc>
          <w:tcPr>
            <w:tcW w:w="9356" w:type="dxa"/>
            <w:gridSpan w:val="4"/>
          </w:tcPr>
          <w:p w:rsidR="00E560D7" w:rsidRPr="00EF57FC" w:rsidRDefault="00E560D7" w:rsidP="00C204B5">
            <w:pPr>
              <w:pStyle w:val="a3"/>
              <w:ind w:left="0"/>
            </w:pPr>
            <w:r>
              <w:rPr>
                <w:b/>
              </w:rPr>
              <w:t>2</w:t>
            </w:r>
            <w:r w:rsidRPr="00EF57FC">
              <w:rPr>
                <w:b/>
              </w:rPr>
              <w:t xml:space="preserve"> семестр</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0472E3" w:rsidRDefault="00E560D7" w:rsidP="00C204B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2410" w:type="dxa"/>
            <w:vAlign w:val="center"/>
          </w:tcPr>
          <w:p w:rsidR="00E560D7"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Устный опрос</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DC11F5" w:rsidRDefault="00E560D7" w:rsidP="00C204B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Default="00E560D7" w:rsidP="00C204B5">
            <w:pPr>
              <w:pStyle w:val="a3"/>
              <w:ind w:left="0"/>
              <w:jc w:val="center"/>
            </w:pPr>
            <w:r w:rsidRPr="00EF57FC">
              <w:t xml:space="preserve">Устный опрос </w:t>
            </w:r>
          </w:p>
          <w:p w:rsidR="00E560D7" w:rsidRPr="00EF57FC" w:rsidRDefault="00E560D7" w:rsidP="000D0462">
            <w:pPr>
              <w:pStyle w:val="a3"/>
              <w:ind w:left="0"/>
              <w:jc w:val="center"/>
            </w:pPr>
            <w:r>
              <w:t xml:space="preserve">Обсуждение </w:t>
            </w:r>
            <w:proofErr w:type="spellStart"/>
            <w:r>
              <w:t>результатовлабораторных</w:t>
            </w:r>
            <w:proofErr w:type="spellEnd"/>
            <w:r w:rsidRPr="00EF57FC">
              <w:t xml:space="preserve"> работ</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C8171F" w:rsidRDefault="00E560D7" w:rsidP="00C204B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Устный опрос</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0472E3" w:rsidRDefault="00E560D7" w:rsidP="00C204B5">
            <w:pPr>
              <w:rPr>
                <w:bCs/>
              </w:rPr>
            </w:pPr>
            <w:r>
              <w:t>Керамические массы, формование, сушка, обжиг керамических изделий, гипсовая оснастка</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Дискуссия</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Default="00E560D7" w:rsidP="00C204B5">
            <w:pPr>
              <w:shd w:val="clear" w:color="auto" w:fill="FFFFFF"/>
              <w:rPr>
                <w:rFonts w:cs="Arial"/>
              </w:rPr>
            </w:pPr>
            <w:r>
              <w:rPr>
                <w:rFonts w:cs="Arial"/>
              </w:rPr>
              <w:t xml:space="preserve">Майолика, </w:t>
            </w:r>
          </w:p>
          <w:p w:rsidR="00E560D7" w:rsidRPr="0011664E" w:rsidRDefault="00E560D7" w:rsidP="00C204B5">
            <w:pPr>
              <w:shd w:val="clear" w:color="auto" w:fill="FFFFFF"/>
              <w:rPr>
                <w:bCs/>
              </w:rPr>
            </w:pPr>
            <w:r>
              <w:rPr>
                <w:rFonts w:cs="Arial"/>
              </w:rPr>
              <w:t>терракота</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Устный опрос</w:t>
            </w:r>
          </w:p>
          <w:p w:rsidR="00E560D7" w:rsidRPr="00EF57FC" w:rsidRDefault="00E560D7" w:rsidP="00C204B5">
            <w:pPr>
              <w:pStyle w:val="a3"/>
              <w:ind w:left="0"/>
              <w:jc w:val="center"/>
            </w:pP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Default="00E560D7" w:rsidP="00C204B5">
            <w:pPr>
              <w:shd w:val="clear" w:color="auto" w:fill="FFFFFF"/>
              <w:rPr>
                <w:bCs/>
              </w:rPr>
            </w:pPr>
            <w:r>
              <w:rPr>
                <w:bCs/>
              </w:rPr>
              <w:t>Ангобы,</w:t>
            </w:r>
          </w:p>
          <w:p w:rsidR="00E560D7" w:rsidRPr="0011664E" w:rsidRDefault="00E560D7" w:rsidP="00C204B5">
            <w:pPr>
              <w:shd w:val="clear" w:color="auto" w:fill="FFFFFF"/>
              <w:rPr>
                <w:bCs/>
              </w:rPr>
            </w:pPr>
            <w:r>
              <w:rPr>
                <w:bCs/>
              </w:rPr>
              <w:lastRenderedPageBreak/>
              <w:t>глазури</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lastRenderedPageBreak/>
              <w:t xml:space="preserve">Обсуждение </w:t>
            </w:r>
            <w:proofErr w:type="spellStart"/>
            <w:r>
              <w:lastRenderedPageBreak/>
              <w:t>результатовлабораторных</w:t>
            </w:r>
            <w:proofErr w:type="spellEnd"/>
            <w:r w:rsidRPr="00EF57FC">
              <w:t xml:space="preserve"> работ</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11664E" w:rsidRDefault="00E560D7" w:rsidP="00C204B5">
            <w:pPr>
              <w:shd w:val="clear" w:color="auto" w:fill="FFFFFF"/>
              <w:rPr>
                <w:rStyle w:val="af4"/>
                <w:b w:val="0"/>
              </w:rPr>
            </w:pPr>
            <w:r>
              <w:t>Фаянс</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t xml:space="preserve">Обсуждение </w:t>
            </w:r>
            <w:proofErr w:type="spellStart"/>
            <w:r>
              <w:t>результатовлабораторных</w:t>
            </w:r>
            <w:proofErr w:type="spellEnd"/>
            <w:r w:rsidRPr="00EF57FC">
              <w:t xml:space="preserve"> работ</w:t>
            </w:r>
          </w:p>
        </w:tc>
      </w:tr>
      <w:tr w:rsidR="00E560D7" w:rsidRPr="00EF57FC" w:rsidTr="00C204B5">
        <w:tc>
          <w:tcPr>
            <w:tcW w:w="709" w:type="dxa"/>
          </w:tcPr>
          <w:p w:rsidR="00E560D7" w:rsidRPr="00EF57FC" w:rsidRDefault="00E560D7" w:rsidP="000D0462">
            <w:pPr>
              <w:ind w:right="305"/>
            </w:pPr>
            <w:r>
              <w:t>8.</w:t>
            </w:r>
          </w:p>
        </w:tc>
        <w:tc>
          <w:tcPr>
            <w:tcW w:w="3118" w:type="dxa"/>
          </w:tcPr>
          <w:p w:rsidR="00E560D7" w:rsidRPr="00F3044D" w:rsidRDefault="00E560D7" w:rsidP="00C204B5">
            <w:pPr>
              <w:shd w:val="clear" w:color="auto" w:fill="FFFFFF"/>
            </w:pPr>
            <w:r>
              <w:t>Специальные фактурные декоративные массы</w:t>
            </w:r>
          </w:p>
        </w:tc>
        <w:tc>
          <w:tcPr>
            <w:tcW w:w="2410" w:type="dxa"/>
            <w:vAlign w:val="center"/>
          </w:tcPr>
          <w:p w:rsidR="00E560D7" w:rsidRPr="00EF57FC" w:rsidRDefault="00E560D7" w:rsidP="000D0462">
            <w:pPr>
              <w:pStyle w:val="a3"/>
              <w:ind w:left="0"/>
              <w:jc w:val="center"/>
            </w:pPr>
            <w:r>
              <w:t>ПК-3</w:t>
            </w:r>
          </w:p>
          <w:p w:rsidR="00E560D7" w:rsidRDefault="00E560D7" w:rsidP="00C204B5">
            <w:pPr>
              <w:pStyle w:val="a3"/>
              <w:ind w:left="0"/>
              <w:jc w:val="center"/>
            </w:pPr>
          </w:p>
        </w:tc>
        <w:tc>
          <w:tcPr>
            <w:tcW w:w="3119" w:type="dxa"/>
            <w:vAlign w:val="center"/>
          </w:tcPr>
          <w:p w:rsidR="00E560D7" w:rsidRPr="00EF57FC" w:rsidRDefault="00E560D7" w:rsidP="006272D2">
            <w:pPr>
              <w:pStyle w:val="a3"/>
              <w:ind w:left="0"/>
              <w:jc w:val="center"/>
            </w:pPr>
            <w:r w:rsidRPr="00EF57FC">
              <w:t>Устный опрос</w:t>
            </w:r>
          </w:p>
          <w:p w:rsidR="00E560D7" w:rsidRPr="00EF57FC" w:rsidRDefault="00E560D7" w:rsidP="00C204B5">
            <w:pPr>
              <w:pStyle w:val="a3"/>
              <w:ind w:left="0"/>
              <w:jc w:val="center"/>
            </w:pPr>
          </w:p>
        </w:tc>
      </w:tr>
      <w:tr w:rsidR="00E560D7" w:rsidRPr="00EF57FC" w:rsidTr="00C204B5">
        <w:tc>
          <w:tcPr>
            <w:tcW w:w="709" w:type="dxa"/>
          </w:tcPr>
          <w:p w:rsidR="00E560D7" w:rsidRPr="00EF57FC" w:rsidRDefault="00E560D7" w:rsidP="000D0462">
            <w:pPr>
              <w:ind w:right="305"/>
            </w:pPr>
            <w:r>
              <w:t>9.</w:t>
            </w:r>
          </w:p>
        </w:tc>
        <w:tc>
          <w:tcPr>
            <w:tcW w:w="3118" w:type="dxa"/>
          </w:tcPr>
          <w:p w:rsidR="00E560D7" w:rsidRDefault="00E560D7" w:rsidP="00C204B5">
            <w:pPr>
              <w:shd w:val="clear" w:color="auto" w:fill="FFFFFF"/>
            </w:pPr>
            <w:r>
              <w:rPr>
                <w:rFonts w:cs="Arial"/>
              </w:rPr>
              <w:t>Каменные массы, фарфор</w:t>
            </w:r>
          </w:p>
        </w:tc>
        <w:tc>
          <w:tcPr>
            <w:tcW w:w="2410" w:type="dxa"/>
            <w:vAlign w:val="center"/>
          </w:tcPr>
          <w:p w:rsidR="00E560D7" w:rsidRPr="00EF57FC" w:rsidRDefault="00E560D7" w:rsidP="000D0462">
            <w:pPr>
              <w:pStyle w:val="a3"/>
              <w:ind w:left="0"/>
              <w:jc w:val="center"/>
            </w:pPr>
            <w:r>
              <w:t>ПК-3</w:t>
            </w:r>
          </w:p>
          <w:p w:rsidR="00E560D7" w:rsidRDefault="00E560D7" w:rsidP="00C204B5">
            <w:pPr>
              <w:pStyle w:val="a3"/>
              <w:ind w:left="0"/>
              <w:jc w:val="center"/>
            </w:pPr>
          </w:p>
        </w:tc>
        <w:tc>
          <w:tcPr>
            <w:tcW w:w="3119" w:type="dxa"/>
            <w:vAlign w:val="center"/>
          </w:tcPr>
          <w:p w:rsidR="00E560D7" w:rsidRPr="00EF57FC" w:rsidRDefault="00E560D7" w:rsidP="006272D2">
            <w:pPr>
              <w:pStyle w:val="a3"/>
              <w:ind w:left="0"/>
              <w:jc w:val="center"/>
            </w:pPr>
            <w:r w:rsidRPr="00EF57FC">
              <w:t>Устный опрос</w:t>
            </w:r>
          </w:p>
          <w:p w:rsidR="00E560D7" w:rsidRPr="00EF57FC" w:rsidRDefault="00E560D7" w:rsidP="00C204B5">
            <w:pPr>
              <w:pStyle w:val="a3"/>
              <w:ind w:left="0"/>
              <w:jc w:val="center"/>
            </w:pPr>
          </w:p>
        </w:tc>
      </w:tr>
    </w:tbl>
    <w:p w:rsidR="00E560D7" w:rsidRPr="00EF57FC" w:rsidRDefault="00E560D7" w:rsidP="000D0462">
      <w:pPr>
        <w:pStyle w:val="a3"/>
        <w:jc w:val="both"/>
      </w:pPr>
    </w:p>
    <w:p w:rsidR="00E560D7" w:rsidRPr="00DC11F5" w:rsidRDefault="00E560D7" w:rsidP="000253E9">
      <w:pPr>
        <w:autoSpaceDE w:val="0"/>
        <w:autoSpaceDN w:val="0"/>
        <w:adjustRightInd w:val="0"/>
        <w:ind w:firstLine="709"/>
        <w:jc w:val="both"/>
        <w:rPr>
          <w:b/>
          <w:bCs/>
          <w:iCs/>
        </w:rPr>
      </w:pPr>
      <w:r>
        <w:rPr>
          <w:b/>
          <w:iCs/>
        </w:rPr>
        <w:t>7</w:t>
      </w:r>
      <w:r w:rsidRPr="00DC11F5">
        <w:rPr>
          <w:b/>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560D7" w:rsidRDefault="00E560D7" w:rsidP="000253E9">
      <w:pPr>
        <w:autoSpaceDE w:val="0"/>
        <w:autoSpaceDN w:val="0"/>
        <w:adjustRightInd w:val="0"/>
        <w:ind w:left="720"/>
        <w:jc w:val="both"/>
        <w:rPr>
          <w:i/>
          <w:iCs/>
          <w:u w:val="single"/>
        </w:rPr>
      </w:pPr>
    </w:p>
    <w:p w:rsidR="00E560D7" w:rsidRDefault="00E560D7" w:rsidP="000253E9">
      <w:pPr>
        <w:pStyle w:val="a3"/>
        <w:ind w:left="0"/>
        <w:jc w:val="both"/>
        <w:rPr>
          <w:b/>
          <w:bCs/>
          <w:spacing w:val="-4"/>
          <w:u w:val="single"/>
        </w:rPr>
      </w:pPr>
      <w:r>
        <w:rPr>
          <w:b/>
          <w:bCs/>
          <w:spacing w:val="-4"/>
          <w:u w:val="single"/>
        </w:rPr>
        <w:t>Семестр 5.</w:t>
      </w:r>
    </w:p>
    <w:p w:rsidR="00E560D7" w:rsidRDefault="00E560D7" w:rsidP="000253E9">
      <w:pPr>
        <w:jc w:val="both"/>
        <w:rPr>
          <w:bCs/>
          <w:spacing w:val="-4"/>
        </w:rPr>
      </w:pPr>
    </w:p>
    <w:p w:rsidR="00E560D7" w:rsidRPr="002D5B61" w:rsidRDefault="00E560D7" w:rsidP="000253E9">
      <w:pPr>
        <w:pStyle w:val="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 1-8</w:t>
      </w:r>
    </w:p>
    <w:p w:rsidR="00E560D7" w:rsidRPr="00303039" w:rsidRDefault="00E560D7" w:rsidP="000253E9">
      <w:pPr>
        <w:pStyle w:val="1"/>
        <w:spacing w:after="0" w:line="240" w:lineRule="auto"/>
        <w:ind w:left="0"/>
        <w:jc w:val="both"/>
        <w:rPr>
          <w:rFonts w:ascii="Times New Roman" w:hAnsi="Times New Roman"/>
          <w:b/>
          <w:bCs/>
          <w:sz w:val="24"/>
          <w:szCs w:val="24"/>
        </w:rPr>
      </w:pPr>
    </w:p>
    <w:p w:rsidR="00E560D7" w:rsidRPr="00466912" w:rsidRDefault="00E560D7" w:rsidP="000253E9">
      <w:pPr>
        <w:pStyle w:val="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(лабораторной) работы</w:t>
      </w:r>
    </w:p>
    <w:p w:rsidR="00E560D7" w:rsidRPr="00D862BD" w:rsidRDefault="00E560D7" w:rsidP="000253E9">
      <w:pPr>
        <w:pStyle w:val="af5"/>
        <w:numPr>
          <w:ilvl w:val="0"/>
          <w:numId w:val="28"/>
        </w:numPr>
        <w:spacing w:after="0"/>
        <w:jc w:val="both"/>
        <w:rPr>
          <w:lang w:val="ru-RU"/>
        </w:rPr>
      </w:pPr>
      <w:r>
        <w:rPr>
          <w:lang w:val="ru-RU"/>
        </w:rPr>
        <w:t>Определить в сырьевых материалах потери при прокаливании (ППП)</w:t>
      </w:r>
    </w:p>
    <w:p w:rsidR="00E560D7" w:rsidRDefault="00E560D7" w:rsidP="000253E9">
      <w:pPr>
        <w:pStyle w:val="a3"/>
        <w:numPr>
          <w:ilvl w:val="0"/>
          <w:numId w:val="28"/>
        </w:numPr>
        <w:jc w:val="both"/>
      </w:pPr>
      <w:r>
        <w:t>Выбрать влажность керамической массы для формования изделий</w:t>
      </w:r>
    </w:p>
    <w:p w:rsidR="00E560D7" w:rsidRDefault="00E560D7" w:rsidP="000253E9">
      <w:pPr>
        <w:pStyle w:val="a3"/>
        <w:numPr>
          <w:ilvl w:val="0"/>
          <w:numId w:val="28"/>
        </w:numPr>
        <w:jc w:val="both"/>
      </w:pPr>
      <w:r>
        <w:t>Определить пластичность глин и керамических масс</w:t>
      </w:r>
    </w:p>
    <w:p w:rsidR="00E560D7" w:rsidRDefault="00E560D7" w:rsidP="000253E9">
      <w:pPr>
        <w:pStyle w:val="a3"/>
        <w:numPr>
          <w:ilvl w:val="0"/>
          <w:numId w:val="28"/>
        </w:numPr>
        <w:jc w:val="both"/>
      </w:pPr>
      <w:r>
        <w:t>Рассчитать составы ангобов</w:t>
      </w:r>
    </w:p>
    <w:p w:rsidR="00E560D7" w:rsidRDefault="00E560D7" w:rsidP="000253E9">
      <w:pPr>
        <w:pStyle w:val="a3"/>
        <w:numPr>
          <w:ilvl w:val="0"/>
          <w:numId w:val="28"/>
        </w:numPr>
        <w:jc w:val="both"/>
      </w:pPr>
      <w:r>
        <w:t xml:space="preserve">Определить пористость керамических изделий после первого обжига </w:t>
      </w:r>
    </w:p>
    <w:p w:rsidR="00E560D7" w:rsidRDefault="00E560D7" w:rsidP="000253E9">
      <w:pPr>
        <w:pStyle w:val="a3"/>
        <w:numPr>
          <w:ilvl w:val="0"/>
          <w:numId w:val="28"/>
        </w:numPr>
        <w:jc w:val="both"/>
      </w:pPr>
      <w:r>
        <w:t>Определить пористость гипсовой оснастки</w:t>
      </w:r>
    </w:p>
    <w:p w:rsidR="00E560D7" w:rsidRDefault="00E560D7" w:rsidP="000253E9">
      <w:pPr>
        <w:pStyle w:val="a3"/>
        <w:numPr>
          <w:ilvl w:val="0"/>
          <w:numId w:val="28"/>
        </w:numPr>
        <w:jc w:val="both"/>
      </w:pPr>
      <w:r>
        <w:t>Выбрать плотность глазурной суспензии для различных групп керамики.</w:t>
      </w:r>
    </w:p>
    <w:p w:rsidR="00E560D7" w:rsidRDefault="00E560D7" w:rsidP="000253E9">
      <w:pPr>
        <w:jc w:val="both"/>
      </w:pPr>
    </w:p>
    <w:p w:rsidR="00E560D7" w:rsidRPr="002D5B61" w:rsidRDefault="00E560D7" w:rsidP="000253E9">
      <w:pPr>
        <w:pStyle w:val="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САМОСТОЯТЕЛЬНОЙ ПОДГОТОВКИ В РАМКАХ Тем 1-9</w:t>
      </w:r>
    </w:p>
    <w:p w:rsidR="00E560D7" w:rsidRPr="00303039" w:rsidRDefault="00E560D7" w:rsidP="000253E9">
      <w:pPr>
        <w:pStyle w:val="1"/>
        <w:spacing w:after="0" w:line="240" w:lineRule="auto"/>
        <w:ind w:left="0"/>
        <w:jc w:val="both"/>
        <w:rPr>
          <w:rFonts w:ascii="Times New Roman" w:hAnsi="Times New Roman"/>
          <w:b/>
          <w:bCs/>
          <w:sz w:val="24"/>
          <w:szCs w:val="24"/>
        </w:rPr>
      </w:pPr>
    </w:p>
    <w:p w:rsidR="00E560D7" w:rsidRPr="00D862BD" w:rsidRDefault="00E560D7" w:rsidP="000253E9">
      <w:pPr>
        <w:pStyle w:val="af5"/>
        <w:numPr>
          <w:ilvl w:val="0"/>
          <w:numId w:val="29"/>
        </w:numPr>
        <w:spacing w:after="0"/>
        <w:jc w:val="both"/>
        <w:rPr>
          <w:lang w:val="ru-RU"/>
        </w:rPr>
      </w:pPr>
      <w:r>
        <w:rPr>
          <w:lang w:val="ru-RU"/>
        </w:rPr>
        <w:t>Классифицировать керамические изделия</w:t>
      </w:r>
    </w:p>
    <w:p w:rsidR="00E560D7" w:rsidRDefault="00E560D7" w:rsidP="000253E9">
      <w:pPr>
        <w:pStyle w:val="a3"/>
        <w:numPr>
          <w:ilvl w:val="0"/>
          <w:numId w:val="29"/>
        </w:numPr>
        <w:jc w:val="both"/>
      </w:pPr>
      <w:r>
        <w:t>Определить различие технологических процессов изготовления в традиционной керамике.</w:t>
      </w:r>
    </w:p>
    <w:p w:rsidR="00E560D7" w:rsidRDefault="00E560D7" w:rsidP="000253E9">
      <w:pPr>
        <w:pStyle w:val="a3"/>
        <w:numPr>
          <w:ilvl w:val="0"/>
          <w:numId w:val="29"/>
        </w:numPr>
        <w:shd w:val="clear" w:color="auto" w:fill="FFFFFF"/>
        <w:jc w:val="both"/>
      </w:pPr>
      <w:r>
        <w:t xml:space="preserve">Отличить особенности керамических материалов, применяемых на фарфоровых, фаянсовых и </w:t>
      </w:r>
      <w:proofErr w:type="spellStart"/>
      <w:r>
        <w:t>майоликовыхзаводах</w:t>
      </w:r>
      <w:proofErr w:type="spellEnd"/>
      <w:r>
        <w:t>.</w:t>
      </w:r>
    </w:p>
    <w:p w:rsidR="00E560D7" w:rsidRDefault="00E560D7" w:rsidP="000253E9">
      <w:pPr>
        <w:pStyle w:val="a3"/>
        <w:numPr>
          <w:ilvl w:val="0"/>
          <w:numId w:val="29"/>
        </w:numPr>
        <w:shd w:val="clear" w:color="auto" w:fill="FFFFFF"/>
        <w:jc w:val="both"/>
      </w:pPr>
      <w:r>
        <w:t xml:space="preserve">Выбрать температуры обжигов фарфора, фаянса, майолики, </w:t>
      </w:r>
      <w:proofErr w:type="spellStart"/>
      <w:r>
        <w:t>шамотированных</w:t>
      </w:r>
      <w:proofErr w:type="spellEnd"/>
      <w:r>
        <w:t xml:space="preserve"> изделий.</w:t>
      </w:r>
    </w:p>
    <w:p w:rsidR="00E560D7" w:rsidRDefault="00E560D7" w:rsidP="000253E9">
      <w:pPr>
        <w:pStyle w:val="a3"/>
        <w:numPr>
          <w:ilvl w:val="0"/>
          <w:numId w:val="29"/>
        </w:numPr>
        <w:jc w:val="both"/>
      </w:pPr>
      <w:r>
        <w:t xml:space="preserve">Назвать отличительные особенности месторождений глин, полевошпатовых материалов. </w:t>
      </w:r>
    </w:p>
    <w:p w:rsidR="00E560D7" w:rsidRDefault="00E560D7" w:rsidP="000253E9">
      <w:pPr>
        <w:pStyle w:val="a3"/>
        <w:numPr>
          <w:ilvl w:val="0"/>
          <w:numId w:val="29"/>
        </w:numPr>
        <w:jc w:val="both"/>
      </w:pPr>
      <w:r>
        <w:t>Классифицировать глазури для керамических изделий.</w:t>
      </w:r>
    </w:p>
    <w:p w:rsidR="00E560D7" w:rsidRDefault="00E560D7" w:rsidP="000253E9">
      <w:pPr>
        <w:pStyle w:val="a3"/>
        <w:numPr>
          <w:ilvl w:val="0"/>
          <w:numId w:val="29"/>
        </w:numPr>
        <w:jc w:val="both"/>
      </w:pPr>
      <w:r>
        <w:t>Определить свойства материалов, необходимых для изготовления изделий из фактурных декоративных, каменных масс.</w:t>
      </w:r>
    </w:p>
    <w:p w:rsidR="00E560D7" w:rsidRPr="00DC11F5" w:rsidRDefault="00E560D7" w:rsidP="00D00133">
      <w:pPr>
        <w:autoSpaceDE w:val="0"/>
        <w:autoSpaceDN w:val="0"/>
        <w:adjustRightInd w:val="0"/>
        <w:jc w:val="both"/>
      </w:pPr>
    </w:p>
    <w:p w:rsidR="00E560D7" w:rsidRPr="00DC11F5" w:rsidRDefault="00E560D7" w:rsidP="00D00133">
      <w:pPr>
        <w:autoSpaceDE w:val="0"/>
        <w:autoSpaceDN w:val="0"/>
        <w:adjustRightInd w:val="0"/>
        <w:ind w:left="720"/>
        <w:jc w:val="both"/>
        <w:rPr>
          <w:i/>
          <w:iCs/>
        </w:rPr>
      </w:pPr>
    </w:p>
    <w:p w:rsidR="00E560D7" w:rsidRPr="00382A46" w:rsidRDefault="00E560D7" w:rsidP="00382A46">
      <w:pPr>
        <w:pStyle w:val="a3"/>
        <w:numPr>
          <w:ilvl w:val="0"/>
          <w:numId w:val="3"/>
        </w:numPr>
        <w:jc w:val="both"/>
        <w:rPr>
          <w:b/>
          <w:bCs/>
          <w:i/>
          <w:iCs/>
        </w:rPr>
      </w:pPr>
      <w:r w:rsidRPr="00382A46">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560D7" w:rsidRPr="00DC11F5" w:rsidRDefault="00E560D7" w:rsidP="00292248">
      <w:pPr>
        <w:autoSpaceDE w:val="0"/>
        <w:autoSpaceDN w:val="0"/>
        <w:adjustRightInd w:val="0"/>
        <w:jc w:val="both"/>
        <w:rPr>
          <w:b/>
          <w:bCs/>
          <w:i/>
          <w:iCs/>
        </w:rPr>
      </w:pPr>
    </w:p>
    <w:p w:rsidR="00E560D7" w:rsidRPr="00B65759" w:rsidRDefault="00E560D7" w:rsidP="00292248">
      <w:pPr>
        <w:autoSpaceDE w:val="0"/>
        <w:autoSpaceDN w:val="0"/>
        <w:adjustRightInd w:val="0"/>
        <w:jc w:val="both"/>
        <w:rPr>
          <w:b/>
          <w:bCs/>
          <w:i/>
          <w:iCs/>
          <w:lang w:val="en-US"/>
        </w:rPr>
      </w:pPr>
      <w:r w:rsidRPr="00B65759">
        <w:rPr>
          <w:lang w:val="en-US"/>
        </w:rPr>
        <w:t>1.</w:t>
      </w:r>
      <w:r w:rsidRPr="00DC11F5">
        <w:t>Операционнаясистема</w:t>
      </w:r>
      <w:r w:rsidRPr="00B65759">
        <w:rPr>
          <w:lang w:val="en-US"/>
        </w:rPr>
        <w:t xml:space="preserve"> </w:t>
      </w:r>
      <w:r w:rsidRPr="00DC11F5">
        <w:rPr>
          <w:lang w:val="en-US"/>
        </w:rPr>
        <w:t>Microsoft</w:t>
      </w:r>
      <w:r w:rsidRPr="00B65759">
        <w:rPr>
          <w:lang w:val="en-US"/>
        </w:rPr>
        <w:t xml:space="preserve"> </w:t>
      </w:r>
      <w:r w:rsidRPr="00DC11F5">
        <w:rPr>
          <w:lang w:val="en-US"/>
        </w:rPr>
        <w:t>Windows</w:t>
      </w:r>
    </w:p>
    <w:p w:rsidR="00E560D7" w:rsidRPr="00B65759" w:rsidRDefault="00E560D7" w:rsidP="00292248">
      <w:pPr>
        <w:autoSpaceDE w:val="0"/>
        <w:autoSpaceDN w:val="0"/>
        <w:adjustRightInd w:val="0"/>
        <w:jc w:val="both"/>
        <w:rPr>
          <w:lang w:val="en-US"/>
        </w:rPr>
      </w:pPr>
      <w:r w:rsidRPr="00B65759">
        <w:rPr>
          <w:lang w:val="en-US"/>
        </w:rPr>
        <w:t>2.</w:t>
      </w:r>
      <w:r w:rsidRPr="00DC11F5">
        <w:rPr>
          <w:lang w:val="en-US"/>
        </w:rPr>
        <w:t>Microsoft</w:t>
      </w:r>
      <w:r w:rsidRPr="00B65759">
        <w:rPr>
          <w:lang w:val="en-US"/>
        </w:rPr>
        <w:t xml:space="preserve"> </w:t>
      </w:r>
      <w:r w:rsidRPr="00DC11F5">
        <w:rPr>
          <w:lang w:val="en-US"/>
        </w:rPr>
        <w:t>Office</w:t>
      </w:r>
      <w:r w:rsidRPr="00B65759">
        <w:rPr>
          <w:lang w:val="en-US"/>
        </w:rPr>
        <w:t xml:space="preserve"> 2010-2016</w:t>
      </w:r>
    </w:p>
    <w:p w:rsidR="00E560D7" w:rsidRPr="00B65759" w:rsidRDefault="00E560D7" w:rsidP="00292248">
      <w:pPr>
        <w:autoSpaceDE w:val="0"/>
        <w:autoSpaceDN w:val="0"/>
        <w:adjustRightInd w:val="0"/>
        <w:jc w:val="both"/>
        <w:rPr>
          <w:lang w:val="en-US"/>
        </w:rPr>
      </w:pPr>
      <w:r w:rsidRPr="00B65759">
        <w:rPr>
          <w:lang w:val="en-US"/>
        </w:rPr>
        <w:lastRenderedPageBreak/>
        <w:t>3.</w:t>
      </w:r>
      <w:r w:rsidRPr="00DC11F5">
        <w:t>Антивирус</w:t>
      </w:r>
      <w:r w:rsidRPr="00B65759">
        <w:rPr>
          <w:lang w:val="en-US"/>
        </w:rPr>
        <w:t xml:space="preserve"> </w:t>
      </w:r>
      <w:r w:rsidRPr="00DC11F5">
        <w:rPr>
          <w:lang w:val="en-US"/>
        </w:rPr>
        <w:t>Kaspersky</w:t>
      </w:r>
      <w:r w:rsidRPr="00B65759">
        <w:rPr>
          <w:lang w:val="en-US"/>
        </w:rPr>
        <w:t xml:space="preserve"> </w:t>
      </w:r>
      <w:r w:rsidRPr="00DC11F5">
        <w:rPr>
          <w:lang w:val="en-US"/>
        </w:rPr>
        <w:t>Endpoint</w:t>
      </w:r>
      <w:r w:rsidRPr="00B65759">
        <w:rPr>
          <w:lang w:val="en-US"/>
        </w:rPr>
        <w:t xml:space="preserve"> </w:t>
      </w:r>
      <w:r w:rsidRPr="00DC11F5">
        <w:rPr>
          <w:lang w:val="en-US"/>
        </w:rPr>
        <w:t>Security</w:t>
      </w:r>
    </w:p>
    <w:p w:rsidR="00E560D7" w:rsidRPr="00B65759" w:rsidRDefault="00E560D7" w:rsidP="00292248">
      <w:pPr>
        <w:autoSpaceDE w:val="0"/>
        <w:autoSpaceDN w:val="0"/>
        <w:adjustRightInd w:val="0"/>
        <w:jc w:val="both"/>
        <w:rPr>
          <w:lang w:val="en-US"/>
        </w:rPr>
      </w:pPr>
      <w:r w:rsidRPr="00B65759">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E560D7" w:rsidRPr="00B65759" w:rsidRDefault="00E560D7" w:rsidP="00292248">
      <w:pPr>
        <w:autoSpaceDE w:val="0"/>
        <w:autoSpaceDN w:val="0"/>
        <w:adjustRightInd w:val="0"/>
        <w:jc w:val="both"/>
        <w:rPr>
          <w:lang w:val="en-US"/>
        </w:rPr>
      </w:pPr>
      <w:r w:rsidRPr="00B65759">
        <w:rPr>
          <w:lang w:val="en-US"/>
        </w:rPr>
        <w:t>5.</w:t>
      </w:r>
      <w:r w:rsidRPr="00DC11F5">
        <w:t>Архиватор</w:t>
      </w:r>
      <w:r w:rsidRPr="00B65759">
        <w:rPr>
          <w:lang w:val="en-US"/>
        </w:rPr>
        <w:t xml:space="preserve"> 7-</w:t>
      </w:r>
      <w:r w:rsidRPr="00DC11F5">
        <w:rPr>
          <w:lang w:val="en-US"/>
        </w:rPr>
        <w:t>zip</w:t>
      </w:r>
    </w:p>
    <w:p w:rsidR="00E560D7" w:rsidRPr="00DC11F5" w:rsidRDefault="00E560D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560D7" w:rsidRPr="00DC11F5" w:rsidRDefault="00E560D7" w:rsidP="00292248">
      <w:pPr>
        <w:autoSpaceDE w:val="0"/>
        <w:autoSpaceDN w:val="0"/>
        <w:adjustRightInd w:val="0"/>
        <w:jc w:val="both"/>
        <w:rPr>
          <w:b/>
          <w:bCs/>
          <w:i/>
          <w:iCs/>
        </w:rPr>
      </w:pPr>
      <w:r w:rsidRPr="00DC11F5">
        <w:t>7.Справочно-правовая система Гарант</w:t>
      </w:r>
    </w:p>
    <w:p w:rsidR="00E560D7" w:rsidRDefault="00E560D7" w:rsidP="001258D3">
      <w:pPr>
        <w:autoSpaceDE w:val="0"/>
        <w:autoSpaceDN w:val="0"/>
        <w:adjustRightInd w:val="0"/>
        <w:ind w:left="360"/>
        <w:jc w:val="both"/>
        <w:rPr>
          <w:b/>
          <w:bCs/>
          <w:i/>
          <w:iCs/>
        </w:rPr>
      </w:pPr>
    </w:p>
    <w:p w:rsidR="00E560D7" w:rsidRPr="00382A46" w:rsidRDefault="00E560D7" w:rsidP="00382A46">
      <w:pPr>
        <w:pStyle w:val="a3"/>
        <w:numPr>
          <w:ilvl w:val="0"/>
          <w:numId w:val="3"/>
        </w:numPr>
        <w:jc w:val="both"/>
        <w:rPr>
          <w:b/>
          <w:bCs/>
          <w:i/>
          <w:iCs/>
        </w:rPr>
      </w:pPr>
      <w:r w:rsidRPr="00382A46">
        <w:rPr>
          <w:b/>
          <w:bCs/>
          <w:i/>
          <w:iCs/>
        </w:rPr>
        <w:t>Описание материально-технической базы, необходимой для осуществления образовательного процесса по дисциплине (модулю)</w:t>
      </w:r>
    </w:p>
    <w:p w:rsidR="00E560D7" w:rsidRPr="00DC11F5" w:rsidRDefault="00E560D7" w:rsidP="001258D3">
      <w:pPr>
        <w:autoSpaceDE w:val="0"/>
        <w:autoSpaceDN w:val="0"/>
        <w:adjustRightInd w:val="0"/>
        <w:ind w:left="360"/>
        <w:jc w:val="both"/>
        <w:rPr>
          <w:b/>
          <w:bCs/>
          <w:i/>
          <w:iCs/>
        </w:rPr>
      </w:pPr>
    </w:p>
    <w:p w:rsidR="00E560D7" w:rsidRPr="00DC11F5" w:rsidRDefault="00E560D7" w:rsidP="00292248">
      <w:pPr>
        <w:ind w:left="720"/>
        <w:contextualSpacing/>
        <w:jc w:val="both"/>
      </w:pPr>
      <w:r w:rsidRPr="00DC11F5">
        <w:t>1.Проектор, ноутбук</w:t>
      </w:r>
    </w:p>
    <w:p w:rsidR="00E560D7" w:rsidRPr="00DC11F5" w:rsidRDefault="00E560D7" w:rsidP="00292248">
      <w:pPr>
        <w:ind w:left="720"/>
        <w:contextualSpacing/>
        <w:jc w:val="both"/>
      </w:pPr>
      <w:r w:rsidRPr="00DC11F5">
        <w:t xml:space="preserve">2.Проекционный экран </w:t>
      </w:r>
    </w:p>
    <w:p w:rsidR="00E560D7" w:rsidRPr="00DC11F5" w:rsidRDefault="00E560D7" w:rsidP="00292248">
      <w:pPr>
        <w:ind w:left="720"/>
        <w:contextualSpacing/>
        <w:jc w:val="both"/>
      </w:pPr>
      <w:r w:rsidRPr="00DC11F5">
        <w:t>3.Колонки</w:t>
      </w:r>
    </w:p>
    <w:p w:rsidR="00E560D7" w:rsidRPr="00DC11F5" w:rsidRDefault="00E560D7" w:rsidP="00292248">
      <w:pPr>
        <w:autoSpaceDE w:val="0"/>
        <w:autoSpaceDN w:val="0"/>
        <w:adjustRightInd w:val="0"/>
      </w:pPr>
    </w:p>
    <w:p w:rsidR="00E560D7" w:rsidRPr="00382A46" w:rsidRDefault="00E560D7" w:rsidP="00382A46">
      <w:pPr>
        <w:pStyle w:val="a3"/>
        <w:numPr>
          <w:ilvl w:val="0"/>
          <w:numId w:val="3"/>
        </w:numPr>
        <w:jc w:val="both"/>
        <w:rPr>
          <w:b/>
          <w:bCs/>
          <w:i/>
          <w:iCs/>
        </w:rPr>
      </w:pPr>
      <w:r w:rsidRPr="00382A46">
        <w:rPr>
          <w:b/>
          <w:bCs/>
          <w:i/>
          <w:iCs/>
        </w:rPr>
        <w:t>Образовательные технологии, используемые при освоении дисциплины</w:t>
      </w:r>
    </w:p>
    <w:p w:rsidR="00E560D7" w:rsidRPr="00DC11F5" w:rsidRDefault="00E560D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560D7" w:rsidRPr="00DC11F5" w:rsidRDefault="00E560D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560D7" w:rsidRPr="00DC11F5" w:rsidRDefault="00E560D7" w:rsidP="00034A75">
      <w:pPr>
        <w:tabs>
          <w:tab w:val="center" w:pos="4536"/>
          <w:tab w:val="right" w:pos="9072"/>
        </w:tabs>
        <w:ind w:firstLine="709"/>
        <w:jc w:val="both"/>
      </w:pPr>
    </w:p>
    <w:p w:rsidR="00E560D7" w:rsidRPr="00DC11F5" w:rsidRDefault="00E560D7" w:rsidP="00D00133">
      <w:pPr>
        <w:tabs>
          <w:tab w:val="center" w:pos="4536"/>
          <w:tab w:val="right" w:pos="9072"/>
        </w:tabs>
        <w:autoSpaceDE w:val="0"/>
        <w:autoSpaceDN w:val="0"/>
        <w:adjustRightInd w:val="0"/>
        <w:jc w:val="both"/>
        <w:rPr>
          <w:b/>
          <w:bCs/>
        </w:rPr>
      </w:pPr>
      <w:r w:rsidRPr="00DC11F5">
        <w:rPr>
          <w:b/>
          <w:bCs/>
        </w:rPr>
        <w:t>11. В освоении учебной дисциплины  используются следующие традиционные образовательные технологии:</w:t>
      </w:r>
    </w:p>
    <w:p w:rsidR="00E560D7" w:rsidRPr="00DC11F5" w:rsidRDefault="00E560D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560D7" w:rsidRPr="00DC11F5" w:rsidRDefault="00E560D7" w:rsidP="00D00133">
      <w:pPr>
        <w:tabs>
          <w:tab w:val="center" w:pos="4536"/>
          <w:tab w:val="right" w:pos="9072"/>
        </w:tabs>
        <w:autoSpaceDE w:val="0"/>
        <w:autoSpaceDN w:val="0"/>
        <w:adjustRightInd w:val="0"/>
      </w:pPr>
      <w:r w:rsidRPr="00DC11F5">
        <w:t>- практические занятия;</w:t>
      </w:r>
    </w:p>
    <w:p w:rsidR="00E560D7" w:rsidRPr="00DC11F5" w:rsidRDefault="00E560D7" w:rsidP="00D00133">
      <w:pPr>
        <w:tabs>
          <w:tab w:val="center" w:pos="4536"/>
          <w:tab w:val="right" w:pos="9072"/>
        </w:tabs>
        <w:autoSpaceDE w:val="0"/>
        <w:autoSpaceDN w:val="0"/>
        <w:adjustRightInd w:val="0"/>
      </w:pPr>
      <w:r w:rsidRPr="00DC11F5">
        <w:t>- контрольные опросы;</w:t>
      </w:r>
    </w:p>
    <w:p w:rsidR="00E560D7" w:rsidRPr="00DC11F5" w:rsidRDefault="00E560D7" w:rsidP="00D00133">
      <w:pPr>
        <w:tabs>
          <w:tab w:val="center" w:pos="4536"/>
          <w:tab w:val="right" w:pos="9072"/>
        </w:tabs>
        <w:autoSpaceDE w:val="0"/>
        <w:autoSpaceDN w:val="0"/>
        <w:adjustRightInd w:val="0"/>
      </w:pPr>
      <w:r w:rsidRPr="00DC11F5">
        <w:t>- консультации;</w:t>
      </w:r>
    </w:p>
    <w:p w:rsidR="00E560D7" w:rsidRPr="00DC11F5" w:rsidRDefault="00E560D7" w:rsidP="00D00133">
      <w:pPr>
        <w:tabs>
          <w:tab w:val="center" w:pos="4536"/>
          <w:tab w:val="right" w:pos="9072"/>
        </w:tabs>
        <w:autoSpaceDE w:val="0"/>
        <w:autoSpaceDN w:val="0"/>
        <w:adjustRightInd w:val="0"/>
      </w:pPr>
      <w:r w:rsidRPr="00DC11F5">
        <w:t>- самостоятельная работа с учебной литературой;</w:t>
      </w:r>
    </w:p>
    <w:p w:rsidR="00E560D7" w:rsidRDefault="00E560D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560D7" w:rsidRPr="003F4282" w:rsidRDefault="00E560D7" w:rsidP="00D00133">
      <w:pPr>
        <w:tabs>
          <w:tab w:val="center" w:pos="4536"/>
          <w:tab w:val="right" w:pos="9072"/>
        </w:tabs>
        <w:autoSpaceDE w:val="0"/>
        <w:autoSpaceDN w:val="0"/>
        <w:adjustRightInd w:val="0"/>
      </w:pPr>
    </w:p>
    <w:p w:rsidR="00E560D7" w:rsidRPr="00DC11F5" w:rsidRDefault="00E560D7" w:rsidP="00D00133">
      <w:pPr>
        <w:tabs>
          <w:tab w:val="center" w:pos="4536"/>
          <w:tab w:val="right" w:pos="9072"/>
        </w:tabs>
        <w:autoSpaceDE w:val="0"/>
        <w:autoSpaceDN w:val="0"/>
        <w:adjustRightInd w:val="0"/>
        <w:rPr>
          <w:b/>
          <w:bCs/>
        </w:rPr>
      </w:pPr>
      <w:r w:rsidRPr="00DC11F5">
        <w:rPr>
          <w:b/>
          <w:bCs/>
        </w:rPr>
        <w:t>12</w:t>
      </w:r>
      <w:r>
        <w:rPr>
          <w:b/>
          <w:bCs/>
        </w:rPr>
        <w:t xml:space="preserve">. </w:t>
      </w:r>
      <w:r w:rsidRPr="00DC11F5">
        <w:rPr>
          <w:b/>
          <w:bCs/>
        </w:rPr>
        <w:t>Активные и интерактивные методы и формы обучения</w:t>
      </w:r>
    </w:p>
    <w:p w:rsidR="00E560D7" w:rsidRPr="006178D3" w:rsidRDefault="00E560D7" w:rsidP="00382A46">
      <w:pPr>
        <w:tabs>
          <w:tab w:val="center" w:pos="851"/>
          <w:tab w:val="right" w:pos="9072"/>
        </w:tabs>
        <w:autoSpaceDE w:val="0"/>
        <w:autoSpaceDN w:val="0"/>
        <w:adjustRightInd w:val="0"/>
        <w:jc w:val="both"/>
      </w:pPr>
      <w:r w:rsidRPr="00DC11F5">
        <w:tab/>
      </w:r>
      <w:r w:rsidRPr="00DC11F5">
        <w:tab/>
      </w:r>
    </w:p>
    <w:p w:rsidR="00E560D7" w:rsidRPr="00DC11F5" w:rsidRDefault="00E560D7" w:rsidP="00D00133">
      <w:pPr>
        <w:tabs>
          <w:tab w:val="center" w:pos="4536"/>
          <w:tab w:val="right" w:pos="9072"/>
        </w:tabs>
        <w:autoSpaceDE w:val="0"/>
        <w:autoSpaceDN w:val="0"/>
        <w:adjustRightInd w:val="0"/>
        <w:rPr>
          <w:i/>
          <w:iCs/>
        </w:rPr>
      </w:pPr>
      <w:r w:rsidRPr="00DC11F5">
        <w:rPr>
          <w:i/>
          <w:iCs/>
        </w:rPr>
        <w:t>- творческие задания;</w:t>
      </w:r>
    </w:p>
    <w:p w:rsidR="00E560D7" w:rsidRDefault="00E560D7" w:rsidP="00D00133">
      <w:pPr>
        <w:tabs>
          <w:tab w:val="center" w:pos="4536"/>
          <w:tab w:val="right" w:pos="9072"/>
        </w:tabs>
        <w:autoSpaceDE w:val="0"/>
        <w:autoSpaceDN w:val="0"/>
        <w:adjustRightInd w:val="0"/>
        <w:rPr>
          <w:i/>
          <w:iCs/>
        </w:rPr>
      </w:pPr>
      <w:r w:rsidRPr="00DC11F5">
        <w:rPr>
          <w:i/>
          <w:iCs/>
        </w:rPr>
        <w:t>- сообщения с анализом;</w:t>
      </w:r>
    </w:p>
    <w:p w:rsidR="00E560D7" w:rsidRPr="00DC11F5" w:rsidRDefault="00E560D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560D7" w:rsidRDefault="00E560D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560D7" w:rsidRPr="00DC11F5" w:rsidRDefault="00E560D7" w:rsidP="00D00133">
      <w:pPr>
        <w:tabs>
          <w:tab w:val="center" w:pos="4536"/>
          <w:tab w:val="right" w:pos="9072"/>
        </w:tabs>
        <w:autoSpaceDE w:val="0"/>
        <w:autoSpaceDN w:val="0"/>
        <w:adjustRightInd w:val="0"/>
        <w:jc w:val="both"/>
        <w:rPr>
          <w:i/>
          <w:iCs/>
        </w:rPr>
      </w:pPr>
    </w:p>
    <w:p w:rsidR="00E560D7" w:rsidRPr="00DC11F5" w:rsidRDefault="00E560D7"/>
    <w:p w:rsidR="00E560D7" w:rsidRDefault="00E560D7"/>
    <w:p w:rsidR="00E560D7" w:rsidRDefault="00E560D7"/>
    <w:p w:rsidR="00E560D7" w:rsidRDefault="00E560D7"/>
    <w:p w:rsidR="00E560D7" w:rsidRDefault="00E560D7"/>
    <w:p w:rsidR="00E560D7" w:rsidRDefault="00E560D7"/>
    <w:p w:rsidR="00E560D7" w:rsidRDefault="00E560D7"/>
    <w:p w:rsidR="00E560D7" w:rsidRDefault="00E560D7"/>
    <w:p w:rsidR="00E560D7" w:rsidRPr="00DC11F5" w:rsidRDefault="00E560D7" w:rsidP="00FC3B95">
      <w:pPr>
        <w:autoSpaceDE w:val="0"/>
        <w:autoSpaceDN w:val="0"/>
        <w:adjustRightInd w:val="0"/>
        <w:jc w:val="right"/>
      </w:pPr>
      <w:r w:rsidRPr="00DC11F5">
        <w:t xml:space="preserve">Приложение </w:t>
      </w:r>
    </w:p>
    <w:p w:rsidR="00E560D7" w:rsidRPr="00DC11F5" w:rsidRDefault="00E560D7" w:rsidP="00FC3B95">
      <w:pPr>
        <w:autoSpaceDE w:val="0"/>
        <w:autoSpaceDN w:val="0"/>
        <w:adjustRightInd w:val="0"/>
        <w:jc w:val="right"/>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pPr>
    </w:p>
    <w:p w:rsidR="00E560D7" w:rsidRPr="00DC11F5" w:rsidRDefault="00E560D7" w:rsidP="00FC3B95">
      <w:pPr>
        <w:autoSpaceDE w:val="0"/>
        <w:autoSpaceDN w:val="0"/>
        <w:adjustRightInd w:val="0"/>
        <w:jc w:val="right"/>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rPr>
          <w:b/>
          <w:bCs/>
        </w:rPr>
      </w:pPr>
      <w:r w:rsidRPr="00DC11F5">
        <w:rPr>
          <w:b/>
          <w:bCs/>
        </w:rPr>
        <w:t xml:space="preserve">ФОНД ОЦЕНОЧНЫХ СРЕДСТВ </w:t>
      </w:r>
    </w:p>
    <w:p w:rsidR="00E560D7" w:rsidRPr="00DC11F5" w:rsidRDefault="00E560D7" w:rsidP="00FC3B95">
      <w:pPr>
        <w:autoSpaceDE w:val="0"/>
        <w:autoSpaceDN w:val="0"/>
        <w:adjustRightInd w:val="0"/>
        <w:jc w:val="center"/>
        <w:rPr>
          <w:b/>
          <w:bCs/>
        </w:rPr>
      </w:pPr>
      <w:r w:rsidRPr="00DC11F5">
        <w:rPr>
          <w:b/>
          <w:bCs/>
        </w:rPr>
        <w:t>ДЛЯ ПРОВЕДЕНИЯ ПРОМЕЖУТОЧНОЙ АТТЕСТАЦИИ</w:t>
      </w:r>
    </w:p>
    <w:p w:rsidR="00E560D7" w:rsidRPr="00DC11F5" w:rsidRDefault="00E560D7" w:rsidP="00FC3B95">
      <w:pPr>
        <w:autoSpaceDE w:val="0"/>
        <w:autoSpaceDN w:val="0"/>
        <w:adjustRightInd w:val="0"/>
        <w:jc w:val="center"/>
        <w:rPr>
          <w:b/>
          <w:bCs/>
        </w:rPr>
      </w:pPr>
      <w:r w:rsidRPr="00DC11F5">
        <w:rPr>
          <w:b/>
          <w:bCs/>
        </w:rPr>
        <w:t>ПО ДИСЦИПЛИНЕ</w:t>
      </w:r>
    </w:p>
    <w:p w:rsidR="00E560D7" w:rsidRPr="00DC11F5" w:rsidRDefault="00E560D7" w:rsidP="00FC3B95">
      <w:pPr>
        <w:autoSpaceDE w:val="0"/>
        <w:autoSpaceDN w:val="0"/>
        <w:adjustRightInd w:val="0"/>
        <w:jc w:val="center"/>
        <w:rPr>
          <w:b/>
          <w:bCs/>
        </w:rPr>
      </w:pPr>
    </w:p>
    <w:p w:rsidR="00E560D7" w:rsidRPr="00DC11F5" w:rsidRDefault="00E560D7" w:rsidP="00FC3B95">
      <w:pPr>
        <w:autoSpaceDE w:val="0"/>
        <w:autoSpaceDN w:val="0"/>
        <w:adjustRightInd w:val="0"/>
        <w:jc w:val="center"/>
        <w:rPr>
          <w:b/>
          <w:bCs/>
        </w:rPr>
      </w:pPr>
    </w:p>
    <w:p w:rsidR="00E560D7" w:rsidRDefault="00E560D7" w:rsidP="00FC3B95">
      <w:pPr>
        <w:tabs>
          <w:tab w:val="left" w:leader="underscore" w:pos="9856"/>
        </w:tabs>
        <w:autoSpaceDE w:val="0"/>
        <w:autoSpaceDN w:val="0"/>
        <w:adjustRightInd w:val="0"/>
        <w:jc w:val="center"/>
        <w:rPr>
          <w:b/>
          <w:bCs/>
        </w:rPr>
      </w:pPr>
      <w:r w:rsidRPr="00DC11F5">
        <w:rPr>
          <w:b/>
          <w:bCs/>
        </w:rPr>
        <w:t>«</w:t>
      </w:r>
      <w:r>
        <w:rPr>
          <w:b/>
          <w:bCs/>
        </w:rPr>
        <w:t>Технология и материаловедение</w:t>
      </w:r>
      <w:r w:rsidRPr="00DC11F5">
        <w:rPr>
          <w:b/>
          <w:bCs/>
        </w:rPr>
        <w:t>»</w:t>
      </w:r>
    </w:p>
    <w:p w:rsidR="00E560D7" w:rsidRDefault="00E560D7" w:rsidP="000253E9">
      <w:pPr>
        <w:rPr>
          <w:b/>
          <w:bCs/>
        </w:rPr>
      </w:pPr>
    </w:p>
    <w:p w:rsidR="00E560D7" w:rsidRPr="000253E9" w:rsidRDefault="00E560D7" w:rsidP="000253E9">
      <w:pPr>
        <w:rPr>
          <w:b/>
          <w:bCs/>
        </w:rPr>
      </w:pPr>
      <w:r>
        <w:rPr>
          <w:b/>
          <w:bCs/>
        </w:rPr>
        <w:br w:type="page"/>
      </w: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pPr>
    </w:p>
    <w:p w:rsidR="00E560D7" w:rsidRPr="00DC11F5" w:rsidRDefault="00E560D7" w:rsidP="00F3501D">
      <w:pPr>
        <w:numPr>
          <w:ilvl w:val="0"/>
          <w:numId w:val="10"/>
        </w:numPr>
        <w:jc w:val="both"/>
        <w:rPr>
          <w:b/>
        </w:rPr>
      </w:pPr>
      <w:r w:rsidRPr="00DC11F5">
        <w:rPr>
          <w:b/>
        </w:rPr>
        <w:t>Паспорт компетенций</w:t>
      </w:r>
    </w:p>
    <w:p w:rsidR="00E560D7" w:rsidRPr="00DC11F5" w:rsidRDefault="00E560D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560D7" w:rsidRPr="00DC11F5" w:rsidTr="00A96FF5">
        <w:trPr>
          <w:trHeight w:val="726"/>
        </w:trPr>
        <w:tc>
          <w:tcPr>
            <w:tcW w:w="2093" w:type="dxa"/>
          </w:tcPr>
          <w:p w:rsidR="00E560D7" w:rsidRPr="00DC11F5" w:rsidRDefault="00E560D7" w:rsidP="00A96FF5">
            <w:pPr>
              <w:widowControl w:val="0"/>
              <w:contextualSpacing/>
              <w:jc w:val="both"/>
            </w:pPr>
            <w:r w:rsidRPr="00DC11F5">
              <w:t>Код оцениваемой компетенции (или её части)</w:t>
            </w:r>
          </w:p>
        </w:tc>
        <w:tc>
          <w:tcPr>
            <w:tcW w:w="1843" w:type="dxa"/>
          </w:tcPr>
          <w:p w:rsidR="00E560D7" w:rsidRPr="00DC11F5" w:rsidRDefault="00E560D7" w:rsidP="00A96FF5">
            <w:pPr>
              <w:widowControl w:val="0"/>
              <w:contextualSpacing/>
              <w:jc w:val="both"/>
            </w:pPr>
            <w:r w:rsidRPr="00DC11F5">
              <w:t xml:space="preserve">Вид контроля </w:t>
            </w:r>
          </w:p>
        </w:tc>
        <w:tc>
          <w:tcPr>
            <w:tcW w:w="5953" w:type="dxa"/>
          </w:tcPr>
          <w:p w:rsidR="00E560D7" w:rsidRPr="00DC11F5" w:rsidRDefault="00E560D7" w:rsidP="00382A46">
            <w:pPr>
              <w:widowControl w:val="0"/>
              <w:contextualSpacing/>
              <w:jc w:val="both"/>
            </w:pPr>
            <w:r w:rsidRPr="00DC11F5">
              <w:t>Компонент фонда оценочных средств</w:t>
            </w:r>
          </w:p>
        </w:tc>
      </w:tr>
      <w:tr w:rsidR="00E560D7" w:rsidRPr="00DC11F5" w:rsidTr="00353B01">
        <w:tc>
          <w:tcPr>
            <w:tcW w:w="2093" w:type="dxa"/>
            <w:vMerge w:val="restart"/>
          </w:tcPr>
          <w:p w:rsidR="00E560D7" w:rsidRPr="00DC11F5" w:rsidRDefault="00E560D7" w:rsidP="00A96FF5">
            <w:pPr>
              <w:widowControl w:val="0"/>
              <w:contextualSpacing/>
              <w:jc w:val="both"/>
            </w:pPr>
          </w:p>
        </w:tc>
        <w:tc>
          <w:tcPr>
            <w:tcW w:w="1843" w:type="dxa"/>
          </w:tcPr>
          <w:p w:rsidR="00E560D7" w:rsidRPr="00DC11F5" w:rsidRDefault="00E560D7" w:rsidP="00E80F41">
            <w:pPr>
              <w:widowControl w:val="0"/>
              <w:contextualSpacing/>
              <w:jc w:val="both"/>
            </w:pPr>
            <w:r>
              <w:t>устный</w:t>
            </w:r>
          </w:p>
        </w:tc>
        <w:tc>
          <w:tcPr>
            <w:tcW w:w="5953" w:type="dxa"/>
          </w:tcPr>
          <w:p w:rsidR="00E560D7" w:rsidRPr="00DC11F5" w:rsidRDefault="00E560D7" w:rsidP="00E80F41">
            <w:pPr>
              <w:tabs>
                <w:tab w:val="left" w:pos="5700"/>
              </w:tabs>
            </w:pPr>
            <w:r>
              <w:t>П</w:t>
            </w:r>
            <w:r w:rsidRPr="00DC11F5">
              <w:t xml:space="preserve">роблемно-аналитическое задание </w:t>
            </w:r>
          </w:p>
        </w:tc>
      </w:tr>
      <w:tr w:rsidR="00E560D7" w:rsidRPr="00DC11F5" w:rsidTr="00BB791C">
        <w:tc>
          <w:tcPr>
            <w:tcW w:w="2093" w:type="dxa"/>
            <w:vMerge/>
          </w:tcPr>
          <w:p w:rsidR="00E560D7" w:rsidRPr="00DC11F5" w:rsidRDefault="00E560D7" w:rsidP="00A96FF5">
            <w:pPr>
              <w:widowControl w:val="0"/>
              <w:contextualSpacing/>
              <w:jc w:val="both"/>
            </w:pPr>
          </w:p>
        </w:tc>
        <w:tc>
          <w:tcPr>
            <w:tcW w:w="1843" w:type="dxa"/>
          </w:tcPr>
          <w:p w:rsidR="00E560D7" w:rsidRPr="00DC11F5" w:rsidRDefault="00E560D7" w:rsidP="00E80F41">
            <w:r w:rsidRPr="00DC11F5">
              <w:t>письменный</w:t>
            </w:r>
          </w:p>
        </w:tc>
        <w:tc>
          <w:tcPr>
            <w:tcW w:w="5953" w:type="dxa"/>
          </w:tcPr>
          <w:p w:rsidR="00E560D7" w:rsidRPr="00DC11F5" w:rsidRDefault="00E560D7" w:rsidP="00E80F41">
            <w:r w:rsidRPr="00DC11F5">
              <w:t xml:space="preserve">Тест </w:t>
            </w:r>
          </w:p>
        </w:tc>
      </w:tr>
      <w:tr w:rsidR="00E560D7" w:rsidRPr="00DC11F5" w:rsidTr="00A96FF5">
        <w:tc>
          <w:tcPr>
            <w:tcW w:w="2093" w:type="dxa"/>
            <w:vMerge/>
          </w:tcPr>
          <w:p w:rsidR="00E560D7" w:rsidRPr="00DC11F5" w:rsidRDefault="00E560D7" w:rsidP="00A96FF5">
            <w:pPr>
              <w:widowControl w:val="0"/>
              <w:contextualSpacing/>
              <w:jc w:val="both"/>
            </w:pPr>
          </w:p>
        </w:tc>
        <w:tc>
          <w:tcPr>
            <w:tcW w:w="1843" w:type="dxa"/>
          </w:tcPr>
          <w:p w:rsidR="00E560D7" w:rsidRPr="00DC11F5" w:rsidRDefault="00E560D7" w:rsidP="00E80F41">
            <w:r w:rsidRPr="00DC11F5">
              <w:t>устный</w:t>
            </w:r>
          </w:p>
        </w:tc>
        <w:tc>
          <w:tcPr>
            <w:tcW w:w="5953" w:type="dxa"/>
          </w:tcPr>
          <w:p w:rsidR="00E560D7" w:rsidRPr="00DC11F5" w:rsidRDefault="00E560D7" w:rsidP="00382A46">
            <w:r>
              <w:t>Вопросы к зачету</w:t>
            </w:r>
          </w:p>
        </w:tc>
      </w:tr>
    </w:tbl>
    <w:p w:rsidR="00E560D7" w:rsidRPr="00DC11F5" w:rsidRDefault="00E560D7" w:rsidP="00FC3B95">
      <w:pPr>
        <w:ind w:firstLine="567"/>
        <w:jc w:val="both"/>
      </w:pPr>
    </w:p>
    <w:p w:rsidR="00E560D7" w:rsidRPr="00DC11F5" w:rsidRDefault="00E560D7" w:rsidP="00FC3B95">
      <w:pPr>
        <w:jc w:val="both"/>
        <w:rPr>
          <w:b/>
          <w:lang w:eastAsia="en-US"/>
        </w:rPr>
      </w:pPr>
      <w:r w:rsidRPr="00DC11F5">
        <w:rPr>
          <w:b/>
          <w:lang w:eastAsia="en-US"/>
        </w:rPr>
        <w:t>2.Критерии освоения компетенций</w:t>
      </w:r>
    </w:p>
    <w:p w:rsidR="00E560D7" w:rsidRPr="00DC11F5" w:rsidRDefault="00E560D7" w:rsidP="00FC3B95">
      <w:pPr>
        <w:jc w:val="both"/>
        <w:rPr>
          <w:lang w:eastAsia="en-US"/>
        </w:rPr>
      </w:pPr>
    </w:p>
    <w:p w:rsidR="00E560D7" w:rsidRPr="00DC11F5" w:rsidRDefault="00E560D7"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560D7" w:rsidRDefault="00E560D7" w:rsidP="00380BAF">
      <w:pPr>
        <w:jc w:val="center"/>
        <w:rPr>
          <w:b/>
          <w:bCs/>
          <w:lang w:eastAsia="en-US"/>
        </w:rPr>
      </w:pPr>
    </w:p>
    <w:p w:rsidR="00E560D7" w:rsidRDefault="00E560D7" w:rsidP="00380BAF">
      <w:pPr>
        <w:jc w:val="center"/>
        <w:rPr>
          <w:b/>
          <w:bCs/>
          <w:lang w:eastAsia="en-US"/>
        </w:rPr>
      </w:pPr>
    </w:p>
    <w:p w:rsidR="00E560D7" w:rsidRDefault="00E560D7" w:rsidP="00380BAF">
      <w:pPr>
        <w:jc w:val="center"/>
        <w:rPr>
          <w:b/>
          <w:bCs/>
          <w:lang w:eastAsia="en-US"/>
        </w:rPr>
      </w:pPr>
    </w:p>
    <w:p w:rsidR="00E560D7" w:rsidRDefault="00E560D7"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560D7" w:rsidRPr="00BF46C4" w:rsidRDefault="00E560D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Шкала оценивания</w:t>
            </w:r>
          </w:p>
        </w:tc>
        <w:tc>
          <w:tcPr>
            <w:tcW w:w="3714" w:type="pct"/>
            <w:vAlign w:val="center"/>
          </w:tcPr>
          <w:p w:rsidR="00E560D7" w:rsidRPr="00BF46C4" w:rsidRDefault="00E560D7" w:rsidP="000876E0">
            <w:pPr>
              <w:jc w:val="center"/>
              <w:rPr>
                <w:b/>
                <w:lang w:eastAsia="en-US"/>
              </w:rPr>
            </w:pPr>
            <w:r w:rsidRPr="00BF46C4">
              <w:rPr>
                <w:b/>
                <w:bCs/>
                <w:lang w:eastAsia="en-US"/>
              </w:rPr>
              <w:t>Показатели оценивания компетенций</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Отлично</w:t>
            </w:r>
          </w:p>
        </w:tc>
        <w:tc>
          <w:tcPr>
            <w:tcW w:w="3714" w:type="pct"/>
          </w:tcPr>
          <w:p w:rsidR="00E560D7" w:rsidRPr="00F84CB8" w:rsidRDefault="00E560D7"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560D7" w:rsidRPr="00F84CB8" w:rsidRDefault="00E560D7" w:rsidP="000876E0">
            <w:pPr>
              <w:rPr>
                <w:bCs/>
                <w:lang w:eastAsia="en-US"/>
              </w:rPr>
            </w:pPr>
            <w:r w:rsidRPr="00F84CB8">
              <w:rPr>
                <w:bCs/>
                <w:lang w:eastAsia="en-US"/>
              </w:rPr>
              <w:t>- делает квалифицированные выводы и обобщения;</w:t>
            </w:r>
          </w:p>
          <w:p w:rsidR="00E560D7" w:rsidRPr="00F84CB8" w:rsidRDefault="00E560D7" w:rsidP="000876E0">
            <w:pPr>
              <w:rPr>
                <w:bCs/>
                <w:lang w:eastAsia="en-US"/>
              </w:rPr>
            </w:pPr>
            <w:r w:rsidRPr="00F84CB8">
              <w:rPr>
                <w:bCs/>
                <w:lang w:eastAsia="en-US"/>
              </w:rPr>
              <w:t>- владеет на высококвалифицированном уровне системой понятий,</w:t>
            </w:r>
          </w:p>
          <w:p w:rsidR="00E560D7" w:rsidRPr="00BF46C4" w:rsidRDefault="00E560D7"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Хорошо</w:t>
            </w:r>
          </w:p>
        </w:tc>
        <w:tc>
          <w:tcPr>
            <w:tcW w:w="3714" w:type="pct"/>
          </w:tcPr>
          <w:p w:rsidR="00E560D7" w:rsidRPr="00193F18" w:rsidRDefault="00E560D7"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E560D7" w:rsidRPr="00193F18" w:rsidRDefault="00E560D7" w:rsidP="000876E0">
            <w:pPr>
              <w:rPr>
                <w:bCs/>
                <w:lang w:eastAsia="en-US"/>
              </w:rPr>
            </w:pPr>
            <w:r w:rsidRPr="00193F18">
              <w:rPr>
                <w:bCs/>
                <w:lang w:eastAsia="en-US"/>
              </w:rPr>
              <w:t>- затрудняется в формулировании квалифицированных выводов и обобщений;</w:t>
            </w:r>
          </w:p>
          <w:p w:rsidR="00E560D7" w:rsidRPr="00193F18" w:rsidRDefault="00E560D7" w:rsidP="000876E0">
            <w:pPr>
              <w:rPr>
                <w:bCs/>
                <w:lang w:eastAsia="en-US"/>
              </w:rPr>
            </w:pPr>
            <w:r w:rsidRPr="00193F18">
              <w:rPr>
                <w:bCs/>
                <w:lang w:eastAsia="en-US"/>
              </w:rPr>
              <w:t>- владеет на достаточном уровне системой понятий,</w:t>
            </w:r>
          </w:p>
          <w:p w:rsidR="00E560D7" w:rsidRPr="00193F18" w:rsidRDefault="00E560D7"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Удовлетворительно</w:t>
            </w:r>
          </w:p>
        </w:tc>
        <w:tc>
          <w:tcPr>
            <w:tcW w:w="3714" w:type="pct"/>
          </w:tcPr>
          <w:p w:rsidR="00E560D7" w:rsidRPr="00193F18" w:rsidRDefault="00E560D7" w:rsidP="000876E0">
            <w:pPr>
              <w:rPr>
                <w:bCs/>
                <w:lang w:eastAsia="en-US"/>
              </w:rPr>
            </w:pPr>
            <w:r w:rsidRPr="00193F18">
              <w:rPr>
                <w:bCs/>
                <w:lang w:eastAsia="en-US"/>
              </w:rPr>
              <w:t>- студент ориентируется в материале, однако затрудняется в его изложении;</w:t>
            </w:r>
          </w:p>
          <w:p w:rsidR="00E560D7" w:rsidRPr="00193F18" w:rsidRDefault="00E560D7" w:rsidP="000876E0">
            <w:pPr>
              <w:rPr>
                <w:bCs/>
                <w:lang w:eastAsia="en-US"/>
              </w:rPr>
            </w:pPr>
            <w:r w:rsidRPr="00193F18">
              <w:rPr>
                <w:bCs/>
                <w:lang w:eastAsia="en-US"/>
              </w:rPr>
              <w:t>- показывает недостаточность знаний основной и дополнительной литературы;</w:t>
            </w:r>
          </w:p>
          <w:p w:rsidR="00E560D7" w:rsidRPr="00193F18" w:rsidRDefault="00E560D7" w:rsidP="000876E0">
            <w:pPr>
              <w:rPr>
                <w:bCs/>
                <w:lang w:eastAsia="en-US"/>
              </w:rPr>
            </w:pPr>
            <w:r w:rsidRPr="00193F18">
              <w:rPr>
                <w:bCs/>
                <w:lang w:eastAsia="en-US"/>
              </w:rPr>
              <w:t>- слабо аргументирует законы композиции;</w:t>
            </w:r>
          </w:p>
          <w:p w:rsidR="00E560D7" w:rsidRPr="00193F18" w:rsidRDefault="00E560D7" w:rsidP="000876E0">
            <w:pPr>
              <w:rPr>
                <w:bCs/>
                <w:lang w:eastAsia="en-US"/>
              </w:rPr>
            </w:pPr>
            <w:r w:rsidRPr="00193F18">
              <w:rPr>
                <w:bCs/>
                <w:lang w:eastAsia="en-US"/>
              </w:rPr>
              <w:t>- практически не способен сформулировать выводы и обобщения;</w:t>
            </w:r>
          </w:p>
          <w:p w:rsidR="00E560D7" w:rsidRPr="00193F18" w:rsidRDefault="00E560D7" w:rsidP="000876E0">
            <w:pPr>
              <w:rPr>
                <w:bCs/>
                <w:lang w:eastAsia="en-US"/>
              </w:rPr>
            </w:pPr>
            <w:r w:rsidRPr="00193F18">
              <w:rPr>
                <w:bCs/>
                <w:lang w:eastAsia="en-US"/>
              </w:rPr>
              <w:t>- частично владеет системой понятий,</w:t>
            </w:r>
          </w:p>
          <w:p w:rsidR="00E560D7" w:rsidRPr="00193F18" w:rsidRDefault="00E560D7" w:rsidP="000876E0">
            <w:pPr>
              <w:rPr>
                <w:bCs/>
                <w:lang w:eastAsia="en-US"/>
              </w:rPr>
            </w:pPr>
            <w:r w:rsidRPr="00193F18">
              <w:rPr>
                <w:bCs/>
                <w:lang w:eastAsia="en-US"/>
              </w:rPr>
              <w:t>- не убедительно формулирует решение  в практическом задании.</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Неудовлетворительно</w:t>
            </w:r>
          </w:p>
        </w:tc>
        <w:tc>
          <w:tcPr>
            <w:tcW w:w="3714" w:type="pct"/>
          </w:tcPr>
          <w:p w:rsidR="00E560D7" w:rsidRPr="00193F18" w:rsidRDefault="00E560D7" w:rsidP="000876E0">
            <w:pPr>
              <w:rPr>
                <w:bCs/>
                <w:lang w:eastAsia="en-US"/>
              </w:rPr>
            </w:pPr>
            <w:r w:rsidRPr="00193F18">
              <w:rPr>
                <w:bCs/>
                <w:lang w:eastAsia="en-US"/>
              </w:rPr>
              <w:t>- студент не усвоил значительной части материала;</w:t>
            </w:r>
          </w:p>
          <w:p w:rsidR="00E560D7" w:rsidRPr="00193F18" w:rsidRDefault="00E560D7" w:rsidP="000876E0">
            <w:pPr>
              <w:rPr>
                <w:bCs/>
                <w:lang w:eastAsia="en-US"/>
              </w:rPr>
            </w:pPr>
            <w:r w:rsidRPr="00193F18">
              <w:rPr>
                <w:bCs/>
                <w:lang w:eastAsia="en-US"/>
              </w:rPr>
              <w:t>-  не может аргументировать научные положения;</w:t>
            </w:r>
          </w:p>
          <w:p w:rsidR="00E560D7" w:rsidRPr="00193F18" w:rsidRDefault="00E560D7" w:rsidP="000876E0">
            <w:pPr>
              <w:rPr>
                <w:bCs/>
                <w:lang w:eastAsia="en-US"/>
              </w:rPr>
            </w:pPr>
            <w:r w:rsidRPr="00193F18">
              <w:rPr>
                <w:bCs/>
                <w:lang w:eastAsia="en-US"/>
              </w:rPr>
              <w:t>- не формулирует квалифицированных выводов и обобщений;</w:t>
            </w:r>
          </w:p>
          <w:p w:rsidR="00E560D7" w:rsidRPr="00193F18" w:rsidRDefault="00E560D7" w:rsidP="000876E0">
            <w:pPr>
              <w:rPr>
                <w:bCs/>
                <w:lang w:eastAsia="en-US"/>
              </w:rPr>
            </w:pPr>
            <w:r w:rsidRPr="00193F18">
              <w:rPr>
                <w:bCs/>
                <w:lang w:eastAsia="en-US"/>
              </w:rPr>
              <w:t>- не владеет системой понятий</w:t>
            </w:r>
          </w:p>
          <w:p w:rsidR="00E560D7" w:rsidRPr="00193F18" w:rsidRDefault="00E560D7" w:rsidP="000876E0">
            <w:pPr>
              <w:rPr>
                <w:bCs/>
                <w:lang w:eastAsia="en-US"/>
              </w:rPr>
            </w:pPr>
            <w:r w:rsidRPr="00193F18">
              <w:rPr>
                <w:bCs/>
                <w:lang w:eastAsia="en-US"/>
              </w:rPr>
              <w:t>- отсутствует практическая работа.</w:t>
            </w:r>
          </w:p>
        </w:tc>
      </w:tr>
    </w:tbl>
    <w:p w:rsidR="00E560D7" w:rsidRPr="00BF46C4" w:rsidRDefault="00E560D7" w:rsidP="00380BAF">
      <w:pPr>
        <w:jc w:val="center"/>
        <w:rPr>
          <w:bCs/>
          <w:lang w:eastAsia="en-US"/>
        </w:rPr>
      </w:pPr>
    </w:p>
    <w:p w:rsidR="00E560D7" w:rsidRPr="00BF46C4" w:rsidRDefault="00E560D7"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560D7" w:rsidRPr="00BF46C4" w:rsidRDefault="00E560D7"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560D7" w:rsidRPr="00BF46C4" w:rsidRDefault="00E560D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Шкала оценивания</w:t>
            </w:r>
          </w:p>
        </w:tc>
        <w:tc>
          <w:tcPr>
            <w:tcW w:w="3629" w:type="pct"/>
            <w:vAlign w:val="center"/>
          </w:tcPr>
          <w:p w:rsidR="00E560D7" w:rsidRPr="00BF46C4" w:rsidRDefault="00E560D7" w:rsidP="000876E0">
            <w:pPr>
              <w:jc w:val="center"/>
              <w:rPr>
                <w:b/>
                <w:lang w:eastAsia="en-US"/>
              </w:rPr>
            </w:pPr>
            <w:r w:rsidRPr="00BF46C4">
              <w:rPr>
                <w:b/>
                <w:bCs/>
                <w:lang w:eastAsia="en-US"/>
              </w:rPr>
              <w:t>Показатели оценивания компетенций</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Отлично</w:t>
            </w:r>
          </w:p>
        </w:tc>
        <w:tc>
          <w:tcPr>
            <w:tcW w:w="3629" w:type="pct"/>
          </w:tcPr>
          <w:p w:rsidR="00E560D7" w:rsidRPr="00BF46C4" w:rsidRDefault="00E560D7"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Хорошо</w:t>
            </w:r>
          </w:p>
        </w:tc>
        <w:tc>
          <w:tcPr>
            <w:tcW w:w="3629" w:type="pct"/>
          </w:tcPr>
          <w:p w:rsidR="00E560D7" w:rsidRPr="00BF46C4" w:rsidRDefault="00E560D7"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Удовлетворительно</w:t>
            </w:r>
          </w:p>
        </w:tc>
        <w:tc>
          <w:tcPr>
            <w:tcW w:w="3629" w:type="pct"/>
          </w:tcPr>
          <w:p w:rsidR="00E560D7" w:rsidRPr="00BF46C4" w:rsidRDefault="00E560D7"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Неудовлетворительно</w:t>
            </w:r>
          </w:p>
        </w:tc>
        <w:tc>
          <w:tcPr>
            <w:tcW w:w="3629" w:type="pct"/>
          </w:tcPr>
          <w:p w:rsidR="00E560D7" w:rsidRPr="00BF46C4" w:rsidRDefault="00E560D7" w:rsidP="000876E0">
            <w:pPr>
              <w:rPr>
                <w:bCs/>
                <w:lang w:eastAsia="en-US"/>
              </w:rPr>
            </w:pPr>
            <w:r w:rsidRPr="00BF46C4">
              <w:rPr>
                <w:bCs/>
                <w:lang w:eastAsia="en-US"/>
              </w:rPr>
              <w:t xml:space="preserve">студент не решил учебно-профессиональную задачу или задание. </w:t>
            </w:r>
          </w:p>
        </w:tc>
      </w:tr>
    </w:tbl>
    <w:p w:rsidR="00E560D7" w:rsidRPr="00BF46C4" w:rsidRDefault="00E560D7" w:rsidP="00380BAF">
      <w:pPr>
        <w:jc w:val="center"/>
        <w:rPr>
          <w:bCs/>
          <w:lang w:eastAsia="en-US"/>
        </w:rPr>
      </w:pPr>
    </w:p>
    <w:p w:rsidR="00E560D7" w:rsidRPr="00BF46C4" w:rsidRDefault="00E560D7"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560D7" w:rsidRPr="00BF46C4" w:rsidRDefault="00E560D7"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560D7" w:rsidRPr="00BF46C4" w:rsidTr="000876E0">
        <w:trPr>
          <w:jc w:val="center"/>
        </w:trPr>
        <w:tc>
          <w:tcPr>
            <w:tcW w:w="1390" w:type="pct"/>
            <w:vAlign w:val="center"/>
          </w:tcPr>
          <w:p w:rsidR="00E560D7" w:rsidRPr="00BF46C4" w:rsidRDefault="00E560D7" w:rsidP="000876E0">
            <w:pPr>
              <w:jc w:val="center"/>
              <w:rPr>
                <w:b/>
                <w:lang w:eastAsia="en-US"/>
              </w:rPr>
            </w:pPr>
            <w:r w:rsidRPr="00BF46C4">
              <w:rPr>
                <w:b/>
                <w:lang w:eastAsia="en-US"/>
              </w:rPr>
              <w:t>Шкала оценивания</w:t>
            </w:r>
          </w:p>
        </w:tc>
        <w:tc>
          <w:tcPr>
            <w:tcW w:w="3610" w:type="pct"/>
            <w:vAlign w:val="center"/>
          </w:tcPr>
          <w:p w:rsidR="00E560D7" w:rsidRPr="00BF46C4" w:rsidRDefault="00E560D7" w:rsidP="000876E0">
            <w:pPr>
              <w:jc w:val="center"/>
              <w:rPr>
                <w:b/>
                <w:lang w:eastAsia="en-US"/>
              </w:rPr>
            </w:pPr>
            <w:r w:rsidRPr="00BF46C4">
              <w:rPr>
                <w:b/>
                <w:bCs/>
                <w:lang w:eastAsia="en-US"/>
              </w:rPr>
              <w:t>Показатели оценивания компетенций</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Отлично</w:t>
            </w:r>
          </w:p>
        </w:tc>
        <w:tc>
          <w:tcPr>
            <w:tcW w:w="3610" w:type="pct"/>
          </w:tcPr>
          <w:p w:rsidR="00E560D7" w:rsidRPr="00F84CB8" w:rsidRDefault="00E560D7"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Хорошо</w:t>
            </w:r>
          </w:p>
        </w:tc>
        <w:tc>
          <w:tcPr>
            <w:tcW w:w="3610" w:type="pct"/>
          </w:tcPr>
          <w:p w:rsidR="00E560D7" w:rsidRPr="00F84CB8" w:rsidRDefault="00E560D7"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Удовлетворительно</w:t>
            </w:r>
          </w:p>
        </w:tc>
        <w:tc>
          <w:tcPr>
            <w:tcW w:w="3610" w:type="pct"/>
          </w:tcPr>
          <w:p w:rsidR="00E560D7" w:rsidRPr="00F84CB8" w:rsidRDefault="00E560D7"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w:t>
            </w:r>
            <w:r w:rsidRPr="00F84CB8">
              <w:rPr>
                <w:bCs/>
                <w:lang w:eastAsia="en-US"/>
              </w:rPr>
              <w:lastRenderedPageBreak/>
              <w:t>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lastRenderedPageBreak/>
              <w:t>Неудовлетворительно</w:t>
            </w:r>
          </w:p>
        </w:tc>
        <w:tc>
          <w:tcPr>
            <w:tcW w:w="3610" w:type="pct"/>
          </w:tcPr>
          <w:p w:rsidR="00E560D7" w:rsidRPr="00F84CB8" w:rsidRDefault="00E560D7"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560D7" w:rsidRDefault="00E560D7" w:rsidP="00380BAF">
      <w:pPr>
        <w:ind w:left="360"/>
        <w:jc w:val="both"/>
        <w:rPr>
          <w:b/>
        </w:rPr>
      </w:pPr>
    </w:p>
    <w:p w:rsidR="00E560D7" w:rsidRDefault="00E560D7" w:rsidP="00380BAF">
      <w:pPr>
        <w:ind w:left="360"/>
        <w:jc w:val="both"/>
        <w:rPr>
          <w:b/>
        </w:rPr>
      </w:pPr>
    </w:p>
    <w:p w:rsidR="00E560D7" w:rsidRDefault="00E560D7" w:rsidP="00380BAF">
      <w:pPr>
        <w:ind w:left="360"/>
        <w:jc w:val="both"/>
        <w:rPr>
          <w:b/>
        </w:rPr>
      </w:pPr>
    </w:p>
    <w:p w:rsidR="00E560D7" w:rsidRDefault="00E560D7" w:rsidP="00380BAF">
      <w:pPr>
        <w:ind w:left="360"/>
        <w:jc w:val="both"/>
        <w:rPr>
          <w:b/>
        </w:rPr>
      </w:pPr>
    </w:p>
    <w:p w:rsidR="00E560D7" w:rsidRPr="000B045D" w:rsidRDefault="00E560D7" w:rsidP="00380BAF">
      <w:pPr>
        <w:jc w:val="center"/>
        <w:rPr>
          <w:b/>
          <w:bCs/>
        </w:rPr>
      </w:pPr>
      <w:r w:rsidRPr="000B045D">
        <w:rPr>
          <w:b/>
          <w:bCs/>
        </w:rPr>
        <w:t xml:space="preserve">Критерии оценки знаний студентов (пороговый уровень </w:t>
      </w:r>
      <w:proofErr w:type="spellStart"/>
      <w:r w:rsidRPr="000B045D">
        <w:rPr>
          <w:b/>
          <w:bCs/>
        </w:rPr>
        <w:t>сформированности</w:t>
      </w:r>
      <w:proofErr w:type="spellEnd"/>
      <w:r w:rsidRPr="000B045D">
        <w:rPr>
          <w:b/>
          <w:bCs/>
        </w:rPr>
        <w:t xml:space="preserve"> компетенции)</w:t>
      </w:r>
    </w:p>
    <w:p w:rsidR="00E560D7" w:rsidRPr="000B045D" w:rsidRDefault="00E560D7"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Шкала оценивания</w:t>
            </w:r>
          </w:p>
        </w:tc>
        <w:tc>
          <w:tcPr>
            <w:tcW w:w="4007" w:type="pct"/>
            <w:vAlign w:val="center"/>
          </w:tcPr>
          <w:p w:rsidR="00E560D7" w:rsidRPr="000B045D" w:rsidRDefault="00E560D7" w:rsidP="000876E0">
            <w:pPr>
              <w:jc w:val="center"/>
              <w:rPr>
                <w:b/>
              </w:rPr>
            </w:pPr>
            <w:r w:rsidRPr="000B045D">
              <w:rPr>
                <w:b/>
                <w:bCs/>
              </w:rPr>
              <w:t>Показатели оценивания компетенций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Отлично</w:t>
            </w:r>
          </w:p>
        </w:tc>
        <w:tc>
          <w:tcPr>
            <w:tcW w:w="4007" w:type="pct"/>
          </w:tcPr>
          <w:p w:rsidR="00E560D7" w:rsidRPr="000B045D" w:rsidRDefault="00E560D7"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E560D7" w:rsidRPr="000B045D" w:rsidRDefault="00E560D7" w:rsidP="000876E0">
            <w:pPr>
              <w:rPr>
                <w:bCs/>
              </w:rPr>
            </w:pPr>
            <w:r w:rsidRPr="000B045D">
              <w:rPr>
                <w:bCs/>
              </w:rPr>
              <w:t>- делает квалифицированные выводы и обобщения;</w:t>
            </w:r>
          </w:p>
          <w:p w:rsidR="00E560D7" w:rsidRPr="000B045D" w:rsidRDefault="00E560D7" w:rsidP="000876E0">
            <w:pPr>
              <w:rPr>
                <w:bCs/>
              </w:rPr>
            </w:pPr>
            <w:r w:rsidRPr="000B045D">
              <w:rPr>
                <w:bCs/>
              </w:rPr>
              <w:t>- владеет на высококвалифицированном уровне системой понятий.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Хорошо</w:t>
            </w:r>
          </w:p>
        </w:tc>
        <w:tc>
          <w:tcPr>
            <w:tcW w:w="4007" w:type="pct"/>
          </w:tcPr>
          <w:p w:rsidR="00E560D7" w:rsidRPr="000B045D" w:rsidRDefault="00E560D7"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E560D7" w:rsidRPr="000B045D" w:rsidRDefault="00E560D7" w:rsidP="000876E0">
            <w:pPr>
              <w:rPr>
                <w:bCs/>
              </w:rPr>
            </w:pPr>
            <w:r w:rsidRPr="000B045D">
              <w:rPr>
                <w:bCs/>
              </w:rPr>
              <w:t>- затрудняется в формулировании квалифицированных выводов и обобщений;</w:t>
            </w:r>
          </w:p>
          <w:p w:rsidR="00E560D7" w:rsidRPr="000B045D" w:rsidRDefault="00E560D7" w:rsidP="000876E0">
            <w:pPr>
              <w:rPr>
                <w:bCs/>
              </w:rPr>
            </w:pPr>
            <w:r w:rsidRPr="000B045D">
              <w:rPr>
                <w:bCs/>
              </w:rPr>
              <w:t>- владеет на достаточном уровне системой понятий.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Удовлетворительно</w:t>
            </w:r>
          </w:p>
        </w:tc>
        <w:tc>
          <w:tcPr>
            <w:tcW w:w="4007" w:type="pct"/>
          </w:tcPr>
          <w:p w:rsidR="00E560D7" w:rsidRPr="000B045D" w:rsidRDefault="00E560D7" w:rsidP="000876E0">
            <w:pPr>
              <w:rPr>
                <w:bCs/>
              </w:rPr>
            </w:pPr>
            <w:r w:rsidRPr="000B045D">
              <w:rPr>
                <w:bCs/>
              </w:rPr>
              <w:t>- студент ориентируется в материале, однако затрудняется в его изложении;</w:t>
            </w:r>
          </w:p>
          <w:p w:rsidR="00E560D7" w:rsidRPr="000B045D" w:rsidRDefault="00E560D7" w:rsidP="000876E0">
            <w:pPr>
              <w:rPr>
                <w:bCs/>
              </w:rPr>
            </w:pPr>
            <w:r w:rsidRPr="000B045D">
              <w:rPr>
                <w:bCs/>
              </w:rPr>
              <w:t>- показывает недостаточность знаний основной и дополнительной литературы;</w:t>
            </w:r>
          </w:p>
          <w:p w:rsidR="00E560D7" w:rsidRPr="000B045D" w:rsidRDefault="00E560D7" w:rsidP="000876E0">
            <w:pPr>
              <w:rPr>
                <w:bCs/>
              </w:rPr>
            </w:pPr>
            <w:r w:rsidRPr="000B045D">
              <w:rPr>
                <w:bCs/>
              </w:rPr>
              <w:t>- слабо аргументирует научные положения;</w:t>
            </w:r>
          </w:p>
          <w:p w:rsidR="00E560D7" w:rsidRPr="000B045D" w:rsidRDefault="00E560D7" w:rsidP="000876E0">
            <w:pPr>
              <w:rPr>
                <w:bCs/>
              </w:rPr>
            </w:pPr>
            <w:r w:rsidRPr="000B045D">
              <w:rPr>
                <w:bCs/>
              </w:rPr>
              <w:t>- практически не способен сформулировать выводы и обобщения;</w:t>
            </w:r>
          </w:p>
          <w:p w:rsidR="00E560D7" w:rsidRPr="000B045D" w:rsidRDefault="00E560D7" w:rsidP="000876E0">
            <w:pPr>
              <w:rPr>
                <w:bCs/>
              </w:rPr>
            </w:pPr>
            <w:r w:rsidRPr="000B045D">
              <w:rPr>
                <w:bCs/>
              </w:rPr>
              <w:t>- частично владеет системой понятий.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Неудовлетворительно</w:t>
            </w:r>
          </w:p>
        </w:tc>
        <w:tc>
          <w:tcPr>
            <w:tcW w:w="4007" w:type="pct"/>
          </w:tcPr>
          <w:p w:rsidR="00E560D7" w:rsidRPr="000B045D" w:rsidRDefault="00E560D7" w:rsidP="000876E0">
            <w:pPr>
              <w:rPr>
                <w:bCs/>
              </w:rPr>
            </w:pPr>
            <w:r w:rsidRPr="000B045D">
              <w:rPr>
                <w:bCs/>
              </w:rPr>
              <w:t>- студент не усвоил значительной части материала;</w:t>
            </w:r>
          </w:p>
          <w:p w:rsidR="00E560D7" w:rsidRPr="000B045D" w:rsidRDefault="00E560D7" w:rsidP="000876E0">
            <w:pPr>
              <w:rPr>
                <w:bCs/>
              </w:rPr>
            </w:pPr>
            <w:r w:rsidRPr="000B045D">
              <w:rPr>
                <w:bCs/>
              </w:rPr>
              <w:t>-  не может аргументировать научные положения;</w:t>
            </w:r>
          </w:p>
          <w:p w:rsidR="00E560D7" w:rsidRPr="000B045D" w:rsidRDefault="00E560D7" w:rsidP="000876E0">
            <w:pPr>
              <w:rPr>
                <w:bCs/>
              </w:rPr>
            </w:pPr>
            <w:r w:rsidRPr="000B045D">
              <w:rPr>
                <w:bCs/>
              </w:rPr>
              <w:t>- не формулирует квалифицированных выводов и обобщений;</w:t>
            </w:r>
          </w:p>
          <w:p w:rsidR="00E560D7" w:rsidRPr="000B045D" w:rsidRDefault="00E560D7" w:rsidP="000876E0">
            <w:pPr>
              <w:rPr>
                <w:bCs/>
              </w:rPr>
            </w:pPr>
            <w:r w:rsidRPr="000B045D">
              <w:rPr>
                <w:bCs/>
              </w:rPr>
              <w:t>- не владеет системой понятий.</w:t>
            </w:r>
          </w:p>
        </w:tc>
      </w:tr>
    </w:tbl>
    <w:p w:rsidR="00E560D7" w:rsidRPr="000B045D" w:rsidRDefault="00E560D7" w:rsidP="00380BAF">
      <w:pPr>
        <w:jc w:val="center"/>
        <w:rPr>
          <w:bCs/>
        </w:rPr>
      </w:pPr>
    </w:p>
    <w:p w:rsidR="00E560D7" w:rsidRPr="000B045D" w:rsidRDefault="00E560D7"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E560D7" w:rsidRPr="000B045D" w:rsidRDefault="00E560D7"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proofErr w:type="spellStart"/>
      <w:r w:rsidRPr="000B045D">
        <w:rPr>
          <w:b/>
          <w:bCs/>
        </w:rPr>
        <w:t>сформированности</w:t>
      </w:r>
      <w:proofErr w:type="spellEnd"/>
      <w:r w:rsidRPr="000B045D">
        <w:rPr>
          <w:b/>
          <w:bCs/>
        </w:rPr>
        <w:t xml:space="preserve"> компетенции)</w:t>
      </w:r>
    </w:p>
    <w:p w:rsidR="00E560D7" w:rsidRPr="000B045D" w:rsidRDefault="00E560D7"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Шкала оценивания</w:t>
            </w:r>
          </w:p>
        </w:tc>
        <w:tc>
          <w:tcPr>
            <w:tcW w:w="3629" w:type="pct"/>
            <w:vAlign w:val="center"/>
          </w:tcPr>
          <w:p w:rsidR="00E560D7" w:rsidRPr="000B045D" w:rsidRDefault="00E560D7" w:rsidP="000876E0">
            <w:pPr>
              <w:jc w:val="center"/>
              <w:rPr>
                <w:b/>
              </w:rPr>
            </w:pPr>
            <w:r w:rsidRPr="000B045D">
              <w:rPr>
                <w:b/>
                <w:bCs/>
              </w:rPr>
              <w:t>Показатели оценивания компетенций</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Отлично</w:t>
            </w:r>
          </w:p>
        </w:tc>
        <w:tc>
          <w:tcPr>
            <w:tcW w:w="3629" w:type="pct"/>
          </w:tcPr>
          <w:p w:rsidR="00E560D7" w:rsidRPr="000B045D" w:rsidRDefault="00E560D7"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 xml:space="preserve">ние, </w:t>
            </w:r>
            <w:r>
              <w:rPr>
                <w:bCs/>
              </w:rPr>
              <w:lastRenderedPageBreak/>
              <w:t>используя научные понятия</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lastRenderedPageBreak/>
              <w:t>Хорошо</w:t>
            </w:r>
          </w:p>
        </w:tc>
        <w:tc>
          <w:tcPr>
            <w:tcW w:w="3629" w:type="pct"/>
          </w:tcPr>
          <w:p w:rsidR="00E560D7" w:rsidRPr="000B045D" w:rsidRDefault="00E560D7"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Удовлетворительно</w:t>
            </w:r>
          </w:p>
        </w:tc>
        <w:tc>
          <w:tcPr>
            <w:tcW w:w="3629" w:type="pct"/>
          </w:tcPr>
          <w:p w:rsidR="00E560D7" w:rsidRPr="000B045D" w:rsidRDefault="00E560D7"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Неудовлетворительно</w:t>
            </w:r>
          </w:p>
        </w:tc>
        <w:tc>
          <w:tcPr>
            <w:tcW w:w="3629" w:type="pct"/>
          </w:tcPr>
          <w:p w:rsidR="00E560D7" w:rsidRPr="000B045D" w:rsidRDefault="00E560D7" w:rsidP="000876E0">
            <w:pPr>
              <w:rPr>
                <w:bCs/>
              </w:rPr>
            </w:pPr>
            <w:r w:rsidRPr="000B045D">
              <w:rPr>
                <w:bCs/>
              </w:rPr>
              <w:t xml:space="preserve">студент не решил учебно-профессиональную задачу или задание. </w:t>
            </w:r>
          </w:p>
        </w:tc>
      </w:tr>
    </w:tbl>
    <w:p w:rsidR="00E560D7" w:rsidRPr="000B045D" w:rsidRDefault="00E560D7" w:rsidP="00380BAF">
      <w:pPr>
        <w:jc w:val="center"/>
        <w:rPr>
          <w:bCs/>
        </w:rPr>
      </w:pPr>
    </w:p>
    <w:p w:rsidR="00E560D7" w:rsidRPr="000B045D" w:rsidRDefault="00E560D7"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E560D7" w:rsidRPr="000B045D" w:rsidRDefault="00E560D7"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560D7" w:rsidRPr="00166DC1" w:rsidTr="000876E0">
        <w:trPr>
          <w:jc w:val="center"/>
        </w:trPr>
        <w:tc>
          <w:tcPr>
            <w:tcW w:w="1390" w:type="pct"/>
            <w:vAlign w:val="center"/>
          </w:tcPr>
          <w:p w:rsidR="00E560D7" w:rsidRPr="000B045D" w:rsidRDefault="00E560D7" w:rsidP="000876E0">
            <w:pPr>
              <w:jc w:val="center"/>
              <w:rPr>
                <w:b/>
              </w:rPr>
            </w:pPr>
            <w:r w:rsidRPr="000B045D">
              <w:rPr>
                <w:b/>
              </w:rPr>
              <w:t>Шкала оценивания</w:t>
            </w:r>
          </w:p>
        </w:tc>
        <w:tc>
          <w:tcPr>
            <w:tcW w:w="3610" w:type="pct"/>
            <w:vAlign w:val="center"/>
          </w:tcPr>
          <w:p w:rsidR="00E560D7" w:rsidRPr="000B045D" w:rsidRDefault="00E560D7" w:rsidP="000876E0">
            <w:pPr>
              <w:jc w:val="center"/>
              <w:rPr>
                <w:b/>
              </w:rPr>
            </w:pPr>
            <w:r w:rsidRPr="000B045D">
              <w:rPr>
                <w:b/>
                <w:bCs/>
              </w:rPr>
              <w:t>Показатели оценивания компетенций</w:t>
            </w:r>
          </w:p>
        </w:tc>
      </w:tr>
      <w:tr w:rsidR="00E560D7" w:rsidRPr="00166DC1" w:rsidTr="000876E0">
        <w:trPr>
          <w:jc w:val="center"/>
        </w:trPr>
        <w:tc>
          <w:tcPr>
            <w:tcW w:w="1390" w:type="pct"/>
          </w:tcPr>
          <w:p w:rsidR="00E560D7" w:rsidRPr="000B045D" w:rsidRDefault="00E560D7" w:rsidP="000876E0">
            <w:pPr>
              <w:jc w:val="center"/>
              <w:rPr>
                <w:b/>
              </w:rPr>
            </w:pPr>
            <w:r w:rsidRPr="000B045D">
              <w:rPr>
                <w:b/>
              </w:rPr>
              <w:t>Отлично</w:t>
            </w:r>
          </w:p>
        </w:tc>
        <w:tc>
          <w:tcPr>
            <w:tcW w:w="3610" w:type="pct"/>
          </w:tcPr>
          <w:p w:rsidR="00E560D7" w:rsidRPr="000B045D" w:rsidRDefault="00E560D7"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E560D7" w:rsidRPr="00166DC1" w:rsidTr="000876E0">
        <w:trPr>
          <w:jc w:val="center"/>
        </w:trPr>
        <w:tc>
          <w:tcPr>
            <w:tcW w:w="1390" w:type="pct"/>
          </w:tcPr>
          <w:p w:rsidR="00E560D7" w:rsidRPr="000B045D" w:rsidRDefault="00E560D7" w:rsidP="000876E0">
            <w:pPr>
              <w:jc w:val="center"/>
              <w:rPr>
                <w:b/>
              </w:rPr>
            </w:pPr>
            <w:r w:rsidRPr="000B045D">
              <w:rPr>
                <w:b/>
              </w:rPr>
              <w:t>Хорошо</w:t>
            </w:r>
          </w:p>
        </w:tc>
        <w:tc>
          <w:tcPr>
            <w:tcW w:w="3610" w:type="pct"/>
          </w:tcPr>
          <w:p w:rsidR="00E560D7" w:rsidRPr="000B045D" w:rsidRDefault="00E560D7"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E560D7" w:rsidRPr="00166DC1" w:rsidTr="000876E0">
        <w:trPr>
          <w:jc w:val="center"/>
        </w:trPr>
        <w:tc>
          <w:tcPr>
            <w:tcW w:w="1390" w:type="pct"/>
          </w:tcPr>
          <w:p w:rsidR="00E560D7" w:rsidRPr="000B045D" w:rsidRDefault="00E560D7" w:rsidP="000876E0">
            <w:pPr>
              <w:jc w:val="center"/>
              <w:rPr>
                <w:b/>
              </w:rPr>
            </w:pPr>
            <w:r w:rsidRPr="000B045D">
              <w:rPr>
                <w:b/>
              </w:rPr>
              <w:t>Удовлетворительно</w:t>
            </w:r>
          </w:p>
        </w:tc>
        <w:tc>
          <w:tcPr>
            <w:tcW w:w="3610" w:type="pct"/>
          </w:tcPr>
          <w:p w:rsidR="00E560D7" w:rsidRPr="000B045D" w:rsidRDefault="00E560D7"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045D">
              <w:rPr>
                <w:bCs/>
              </w:rPr>
              <w:t>стади</w:t>
            </w:r>
            <w:proofErr w:type="spellEnd"/>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560D7" w:rsidRPr="00166DC1" w:rsidTr="000876E0">
        <w:trPr>
          <w:jc w:val="center"/>
        </w:trPr>
        <w:tc>
          <w:tcPr>
            <w:tcW w:w="1390" w:type="pct"/>
          </w:tcPr>
          <w:p w:rsidR="00E560D7" w:rsidRPr="000B045D" w:rsidRDefault="00E560D7" w:rsidP="000876E0">
            <w:pPr>
              <w:jc w:val="center"/>
              <w:rPr>
                <w:b/>
              </w:rPr>
            </w:pPr>
            <w:r w:rsidRPr="000B045D">
              <w:rPr>
                <w:b/>
              </w:rPr>
              <w:t>Неудовлетворительно</w:t>
            </w:r>
          </w:p>
        </w:tc>
        <w:tc>
          <w:tcPr>
            <w:tcW w:w="3610" w:type="pct"/>
          </w:tcPr>
          <w:p w:rsidR="00E560D7" w:rsidRPr="000B045D" w:rsidRDefault="00E560D7" w:rsidP="000876E0">
            <w:pPr>
              <w:rPr>
                <w:bCs/>
              </w:rPr>
            </w:pPr>
            <w:r w:rsidRPr="000B045D">
              <w:rPr>
                <w:bCs/>
              </w:rPr>
              <w:t>не выполнены требования, предъявляемые к навыкам, оцениваемым “удовлетворительно”.</w:t>
            </w:r>
          </w:p>
        </w:tc>
      </w:tr>
    </w:tbl>
    <w:p w:rsidR="00E560D7" w:rsidRDefault="00E560D7" w:rsidP="00380BAF">
      <w:pPr>
        <w:ind w:left="360"/>
        <w:jc w:val="both"/>
        <w:rPr>
          <w:b/>
        </w:rPr>
      </w:pPr>
    </w:p>
    <w:p w:rsidR="00E560D7" w:rsidRPr="00DC11F5" w:rsidRDefault="00E560D7" w:rsidP="00FC3B95">
      <w:pPr>
        <w:ind w:left="360"/>
        <w:jc w:val="both"/>
        <w:rPr>
          <w:b/>
        </w:rPr>
      </w:pPr>
    </w:p>
    <w:p w:rsidR="00E560D7" w:rsidRDefault="00E560D7" w:rsidP="00BB791C">
      <w:pPr>
        <w:pStyle w:val="a3"/>
        <w:rPr>
          <w:b/>
        </w:rPr>
      </w:pPr>
    </w:p>
    <w:p w:rsidR="00E560D7" w:rsidRDefault="00E560D7" w:rsidP="00BB791C">
      <w:pPr>
        <w:pStyle w:val="a3"/>
        <w:rPr>
          <w:b/>
        </w:rPr>
      </w:pPr>
    </w:p>
    <w:p w:rsidR="00E560D7" w:rsidRDefault="00E560D7" w:rsidP="00BB791C">
      <w:pPr>
        <w:pStyle w:val="a3"/>
        <w:rPr>
          <w:b/>
        </w:rPr>
      </w:pPr>
    </w:p>
    <w:sectPr w:rsidR="00E560D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12736820"/>
    <w:multiLevelType w:val="hybridMultilevel"/>
    <w:tmpl w:val="B05C6A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E00079"/>
    <w:multiLevelType w:val="hybridMultilevel"/>
    <w:tmpl w:val="06D8C9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EB6D7D"/>
    <w:multiLevelType w:val="hybridMultilevel"/>
    <w:tmpl w:val="37CE64E8"/>
    <w:lvl w:ilvl="0" w:tplc="773EE1BA">
      <w:start w:val="6"/>
      <w:numFmt w:val="decimal"/>
      <w:lvlText w:val="%1."/>
      <w:lvlJc w:val="left"/>
      <w:pPr>
        <w:tabs>
          <w:tab w:val="num" w:pos="644"/>
        </w:tabs>
        <w:ind w:left="644" w:hanging="360"/>
      </w:pPr>
      <w:rPr>
        <w:rFonts w:cs="Times New Roman" w:hint="default"/>
        <w:i/>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1F56A06"/>
    <w:multiLevelType w:val="hybridMultilevel"/>
    <w:tmpl w:val="066494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6895199"/>
    <w:multiLevelType w:val="hybridMultilevel"/>
    <w:tmpl w:val="F08EF900"/>
    <w:lvl w:ilvl="0" w:tplc="38707402">
      <w:start w:val="1"/>
      <w:numFmt w:val="decimal"/>
      <w:lvlText w:val="%1."/>
      <w:lvlJc w:val="left"/>
      <w:pPr>
        <w:ind w:left="763" w:hanging="360"/>
      </w:pPr>
      <w:rPr>
        <w:rFonts w:cs="Times New Roman" w:hint="default"/>
      </w:rPr>
    </w:lvl>
    <w:lvl w:ilvl="1" w:tplc="04190019" w:tentative="1">
      <w:start w:val="1"/>
      <w:numFmt w:val="lowerLetter"/>
      <w:lvlText w:val="%2."/>
      <w:lvlJc w:val="left"/>
      <w:pPr>
        <w:ind w:left="1483" w:hanging="360"/>
      </w:pPr>
      <w:rPr>
        <w:rFonts w:cs="Times New Roman"/>
      </w:rPr>
    </w:lvl>
    <w:lvl w:ilvl="2" w:tplc="0419001B" w:tentative="1">
      <w:start w:val="1"/>
      <w:numFmt w:val="lowerRoman"/>
      <w:lvlText w:val="%3."/>
      <w:lvlJc w:val="right"/>
      <w:pPr>
        <w:ind w:left="2203" w:hanging="180"/>
      </w:pPr>
      <w:rPr>
        <w:rFonts w:cs="Times New Roman"/>
      </w:rPr>
    </w:lvl>
    <w:lvl w:ilvl="3" w:tplc="0419000F" w:tentative="1">
      <w:start w:val="1"/>
      <w:numFmt w:val="decimal"/>
      <w:lvlText w:val="%4."/>
      <w:lvlJc w:val="left"/>
      <w:pPr>
        <w:ind w:left="2923" w:hanging="360"/>
      </w:pPr>
      <w:rPr>
        <w:rFonts w:cs="Times New Roman"/>
      </w:rPr>
    </w:lvl>
    <w:lvl w:ilvl="4" w:tplc="04190019" w:tentative="1">
      <w:start w:val="1"/>
      <w:numFmt w:val="lowerLetter"/>
      <w:lvlText w:val="%5."/>
      <w:lvlJc w:val="left"/>
      <w:pPr>
        <w:ind w:left="3643" w:hanging="360"/>
      </w:pPr>
      <w:rPr>
        <w:rFonts w:cs="Times New Roman"/>
      </w:rPr>
    </w:lvl>
    <w:lvl w:ilvl="5" w:tplc="0419001B" w:tentative="1">
      <w:start w:val="1"/>
      <w:numFmt w:val="lowerRoman"/>
      <w:lvlText w:val="%6."/>
      <w:lvlJc w:val="right"/>
      <w:pPr>
        <w:ind w:left="4363" w:hanging="180"/>
      </w:pPr>
      <w:rPr>
        <w:rFonts w:cs="Times New Roman"/>
      </w:rPr>
    </w:lvl>
    <w:lvl w:ilvl="6" w:tplc="0419000F" w:tentative="1">
      <w:start w:val="1"/>
      <w:numFmt w:val="decimal"/>
      <w:lvlText w:val="%7."/>
      <w:lvlJc w:val="left"/>
      <w:pPr>
        <w:ind w:left="5083" w:hanging="360"/>
      </w:pPr>
      <w:rPr>
        <w:rFonts w:cs="Times New Roman"/>
      </w:rPr>
    </w:lvl>
    <w:lvl w:ilvl="7" w:tplc="04190019" w:tentative="1">
      <w:start w:val="1"/>
      <w:numFmt w:val="lowerLetter"/>
      <w:lvlText w:val="%8."/>
      <w:lvlJc w:val="left"/>
      <w:pPr>
        <w:ind w:left="5803" w:hanging="360"/>
      </w:pPr>
      <w:rPr>
        <w:rFonts w:cs="Times New Roman"/>
      </w:rPr>
    </w:lvl>
    <w:lvl w:ilvl="8" w:tplc="0419001B" w:tentative="1">
      <w:start w:val="1"/>
      <w:numFmt w:val="lowerRoman"/>
      <w:lvlText w:val="%9."/>
      <w:lvlJc w:val="right"/>
      <w:pPr>
        <w:ind w:left="6523" w:hanging="180"/>
      </w:pPr>
      <w:rPr>
        <w:rFonts w:cs="Times New Roman"/>
      </w:rPr>
    </w:lvl>
  </w:abstractNum>
  <w:abstractNum w:abstractNumId="14">
    <w:nsid w:val="3CCF7F3D"/>
    <w:multiLevelType w:val="hybridMultilevel"/>
    <w:tmpl w:val="E4089E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FB51170"/>
    <w:multiLevelType w:val="hybridMultilevel"/>
    <w:tmpl w:val="5B9E1994"/>
    <w:lvl w:ilvl="0" w:tplc="AF84C72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661134C"/>
    <w:multiLevelType w:val="hybridMultilevel"/>
    <w:tmpl w:val="153020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B516A42"/>
    <w:multiLevelType w:val="hybridMultilevel"/>
    <w:tmpl w:val="213A02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1"/>
  </w:num>
  <w:num w:numId="4">
    <w:abstractNumId w:val="19"/>
  </w:num>
  <w:num w:numId="5">
    <w:abstractNumId w:val="10"/>
  </w:num>
  <w:num w:numId="6">
    <w:abstractNumId w:val="4"/>
  </w:num>
  <w:num w:numId="7">
    <w:abstractNumId w:val="15"/>
  </w:num>
  <w:num w:numId="8">
    <w:abstractNumId w:val="20"/>
  </w:num>
  <w:num w:numId="9">
    <w:abstractNumId w:val="29"/>
  </w:num>
  <w:num w:numId="10">
    <w:abstractNumId w:val="16"/>
  </w:num>
  <w:num w:numId="11">
    <w:abstractNumId w:val="26"/>
  </w:num>
  <w:num w:numId="12">
    <w:abstractNumId w:val="23"/>
  </w:num>
  <w:num w:numId="13">
    <w:abstractNumId w:val="27"/>
  </w:num>
  <w:num w:numId="14">
    <w:abstractNumId w:val="2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
  </w:num>
  <w:num w:numId="18">
    <w:abstractNumId w:val="22"/>
  </w:num>
  <w:num w:numId="19">
    <w:abstractNumId w:val="7"/>
  </w:num>
  <w:num w:numId="20">
    <w:abstractNumId w:val="21"/>
  </w:num>
  <w:num w:numId="21">
    <w:abstractNumId w:val="18"/>
  </w:num>
  <w:num w:numId="22">
    <w:abstractNumId w:val="12"/>
  </w:num>
  <w:num w:numId="23">
    <w:abstractNumId w:val="6"/>
  </w:num>
  <w:num w:numId="24">
    <w:abstractNumId w:val="14"/>
  </w:num>
  <w:num w:numId="25">
    <w:abstractNumId w:val="5"/>
  </w:num>
  <w:num w:numId="26">
    <w:abstractNumId w:val="8"/>
  </w:num>
  <w:num w:numId="27">
    <w:abstractNumId w:val="17"/>
  </w:num>
  <w:num w:numId="28">
    <w:abstractNumId w:val="28"/>
  </w:num>
  <w:num w:numId="2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253E9"/>
    <w:rsid w:val="0003302C"/>
    <w:rsid w:val="00033CEA"/>
    <w:rsid w:val="00034A75"/>
    <w:rsid w:val="000366C4"/>
    <w:rsid w:val="00036E7D"/>
    <w:rsid w:val="000472E3"/>
    <w:rsid w:val="0005462A"/>
    <w:rsid w:val="00057CBB"/>
    <w:rsid w:val="00072222"/>
    <w:rsid w:val="00075FB2"/>
    <w:rsid w:val="00076108"/>
    <w:rsid w:val="00084190"/>
    <w:rsid w:val="0008548E"/>
    <w:rsid w:val="000876E0"/>
    <w:rsid w:val="00090B42"/>
    <w:rsid w:val="000921C1"/>
    <w:rsid w:val="000A5A62"/>
    <w:rsid w:val="000B027A"/>
    <w:rsid w:val="000B045D"/>
    <w:rsid w:val="000B2E6F"/>
    <w:rsid w:val="000B6283"/>
    <w:rsid w:val="000B66F0"/>
    <w:rsid w:val="000D0462"/>
    <w:rsid w:val="000D0F53"/>
    <w:rsid w:val="000D793F"/>
    <w:rsid w:val="000E53B6"/>
    <w:rsid w:val="000F0053"/>
    <w:rsid w:val="000F0146"/>
    <w:rsid w:val="000F0F00"/>
    <w:rsid w:val="000F229C"/>
    <w:rsid w:val="000F440F"/>
    <w:rsid w:val="0011002C"/>
    <w:rsid w:val="001134DA"/>
    <w:rsid w:val="0011373B"/>
    <w:rsid w:val="0011664E"/>
    <w:rsid w:val="00117F6D"/>
    <w:rsid w:val="00120BBB"/>
    <w:rsid w:val="001258D3"/>
    <w:rsid w:val="0013497C"/>
    <w:rsid w:val="001446E2"/>
    <w:rsid w:val="00155986"/>
    <w:rsid w:val="00160160"/>
    <w:rsid w:val="001615E8"/>
    <w:rsid w:val="00162942"/>
    <w:rsid w:val="001654FA"/>
    <w:rsid w:val="00166DC1"/>
    <w:rsid w:val="00171C02"/>
    <w:rsid w:val="00176CDC"/>
    <w:rsid w:val="001824BF"/>
    <w:rsid w:val="00193F18"/>
    <w:rsid w:val="001A1736"/>
    <w:rsid w:val="001A1F37"/>
    <w:rsid w:val="001A5339"/>
    <w:rsid w:val="001A6EEF"/>
    <w:rsid w:val="001B2D68"/>
    <w:rsid w:val="001B60D7"/>
    <w:rsid w:val="001C5440"/>
    <w:rsid w:val="001C5872"/>
    <w:rsid w:val="001D382B"/>
    <w:rsid w:val="001D3ABC"/>
    <w:rsid w:val="001D3BD4"/>
    <w:rsid w:val="001D3CDD"/>
    <w:rsid w:val="001D4F6F"/>
    <w:rsid w:val="001E1177"/>
    <w:rsid w:val="001E43EC"/>
    <w:rsid w:val="001E5A43"/>
    <w:rsid w:val="001E638B"/>
    <w:rsid w:val="001F5B8A"/>
    <w:rsid w:val="0020180A"/>
    <w:rsid w:val="00201B8B"/>
    <w:rsid w:val="002047DA"/>
    <w:rsid w:val="00207660"/>
    <w:rsid w:val="0021291A"/>
    <w:rsid w:val="00215348"/>
    <w:rsid w:val="00215742"/>
    <w:rsid w:val="00234A45"/>
    <w:rsid w:val="0023512B"/>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D5B61"/>
    <w:rsid w:val="002E3693"/>
    <w:rsid w:val="002E6EA5"/>
    <w:rsid w:val="002F1FCD"/>
    <w:rsid w:val="002F2EDF"/>
    <w:rsid w:val="002F782F"/>
    <w:rsid w:val="003013BD"/>
    <w:rsid w:val="00302DFD"/>
    <w:rsid w:val="00303039"/>
    <w:rsid w:val="00311DCF"/>
    <w:rsid w:val="00313976"/>
    <w:rsid w:val="0032634E"/>
    <w:rsid w:val="00330BD5"/>
    <w:rsid w:val="003363FA"/>
    <w:rsid w:val="00337D36"/>
    <w:rsid w:val="0034105A"/>
    <w:rsid w:val="00350EF3"/>
    <w:rsid w:val="003519D7"/>
    <w:rsid w:val="00353B01"/>
    <w:rsid w:val="003559C9"/>
    <w:rsid w:val="00360B62"/>
    <w:rsid w:val="003677C0"/>
    <w:rsid w:val="00367A3C"/>
    <w:rsid w:val="00375E38"/>
    <w:rsid w:val="00380BAF"/>
    <w:rsid w:val="00382A46"/>
    <w:rsid w:val="0038793D"/>
    <w:rsid w:val="00394DB7"/>
    <w:rsid w:val="003A76FF"/>
    <w:rsid w:val="003B00AD"/>
    <w:rsid w:val="003B1DD6"/>
    <w:rsid w:val="003B2E7C"/>
    <w:rsid w:val="003C4013"/>
    <w:rsid w:val="003C752F"/>
    <w:rsid w:val="003E2C9F"/>
    <w:rsid w:val="003E48E0"/>
    <w:rsid w:val="003E799C"/>
    <w:rsid w:val="003F0CEF"/>
    <w:rsid w:val="003F18DB"/>
    <w:rsid w:val="003F4282"/>
    <w:rsid w:val="003F48D3"/>
    <w:rsid w:val="003F536C"/>
    <w:rsid w:val="0040180E"/>
    <w:rsid w:val="004159E3"/>
    <w:rsid w:val="00417388"/>
    <w:rsid w:val="00421296"/>
    <w:rsid w:val="0042281D"/>
    <w:rsid w:val="00424966"/>
    <w:rsid w:val="0043057E"/>
    <w:rsid w:val="00430A20"/>
    <w:rsid w:val="0045292D"/>
    <w:rsid w:val="00454EA2"/>
    <w:rsid w:val="00466912"/>
    <w:rsid w:val="004672A7"/>
    <w:rsid w:val="004738B2"/>
    <w:rsid w:val="004B0DB4"/>
    <w:rsid w:val="004B5835"/>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367EC"/>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72D2"/>
    <w:rsid w:val="006351D8"/>
    <w:rsid w:val="00637074"/>
    <w:rsid w:val="006443BE"/>
    <w:rsid w:val="0064569F"/>
    <w:rsid w:val="0065192A"/>
    <w:rsid w:val="0066220B"/>
    <w:rsid w:val="00662CEE"/>
    <w:rsid w:val="0067229F"/>
    <w:rsid w:val="00673BBC"/>
    <w:rsid w:val="006744CB"/>
    <w:rsid w:val="006760DD"/>
    <w:rsid w:val="006774E3"/>
    <w:rsid w:val="0069046E"/>
    <w:rsid w:val="006937DF"/>
    <w:rsid w:val="006962BD"/>
    <w:rsid w:val="00696F5D"/>
    <w:rsid w:val="006A0271"/>
    <w:rsid w:val="006A316B"/>
    <w:rsid w:val="006A5AB7"/>
    <w:rsid w:val="006C0A40"/>
    <w:rsid w:val="006C2F1D"/>
    <w:rsid w:val="006C4353"/>
    <w:rsid w:val="006E2649"/>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2EA7"/>
    <w:rsid w:val="00764CE2"/>
    <w:rsid w:val="00764F3B"/>
    <w:rsid w:val="00772C22"/>
    <w:rsid w:val="00780A53"/>
    <w:rsid w:val="00784213"/>
    <w:rsid w:val="0078534B"/>
    <w:rsid w:val="00795927"/>
    <w:rsid w:val="007A0E70"/>
    <w:rsid w:val="007A2CC8"/>
    <w:rsid w:val="007A3601"/>
    <w:rsid w:val="007B023B"/>
    <w:rsid w:val="007B0901"/>
    <w:rsid w:val="007C2426"/>
    <w:rsid w:val="007C523C"/>
    <w:rsid w:val="007C7C85"/>
    <w:rsid w:val="007D40E4"/>
    <w:rsid w:val="007D5A9A"/>
    <w:rsid w:val="007E03E8"/>
    <w:rsid w:val="007E2B58"/>
    <w:rsid w:val="007E49F4"/>
    <w:rsid w:val="007F3659"/>
    <w:rsid w:val="007F3ACF"/>
    <w:rsid w:val="00802C02"/>
    <w:rsid w:val="00802F71"/>
    <w:rsid w:val="008170B6"/>
    <w:rsid w:val="00817813"/>
    <w:rsid w:val="00822E14"/>
    <w:rsid w:val="008365A6"/>
    <w:rsid w:val="00837E41"/>
    <w:rsid w:val="0084206C"/>
    <w:rsid w:val="008434AC"/>
    <w:rsid w:val="00843BD8"/>
    <w:rsid w:val="00852C66"/>
    <w:rsid w:val="008646C3"/>
    <w:rsid w:val="008649FD"/>
    <w:rsid w:val="008727D0"/>
    <w:rsid w:val="0088674A"/>
    <w:rsid w:val="008923FA"/>
    <w:rsid w:val="0089270A"/>
    <w:rsid w:val="00895AA6"/>
    <w:rsid w:val="00896A13"/>
    <w:rsid w:val="00897957"/>
    <w:rsid w:val="008A7E41"/>
    <w:rsid w:val="008B3563"/>
    <w:rsid w:val="008B3D55"/>
    <w:rsid w:val="008D059F"/>
    <w:rsid w:val="008E601C"/>
    <w:rsid w:val="0090429A"/>
    <w:rsid w:val="00904BBC"/>
    <w:rsid w:val="00907318"/>
    <w:rsid w:val="0091352A"/>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72EE0"/>
    <w:rsid w:val="0099483A"/>
    <w:rsid w:val="009968CF"/>
    <w:rsid w:val="00996A25"/>
    <w:rsid w:val="009A1D06"/>
    <w:rsid w:val="009A34D9"/>
    <w:rsid w:val="009A4485"/>
    <w:rsid w:val="009A4F46"/>
    <w:rsid w:val="009B1BE2"/>
    <w:rsid w:val="009B32E1"/>
    <w:rsid w:val="009C38DB"/>
    <w:rsid w:val="009C58AD"/>
    <w:rsid w:val="009D17A9"/>
    <w:rsid w:val="009E03D8"/>
    <w:rsid w:val="009E0C36"/>
    <w:rsid w:val="00A12044"/>
    <w:rsid w:val="00A127A4"/>
    <w:rsid w:val="00A134C3"/>
    <w:rsid w:val="00A35F47"/>
    <w:rsid w:val="00A430D9"/>
    <w:rsid w:val="00A44DFF"/>
    <w:rsid w:val="00A46400"/>
    <w:rsid w:val="00A567A0"/>
    <w:rsid w:val="00A83126"/>
    <w:rsid w:val="00A87544"/>
    <w:rsid w:val="00A91F5F"/>
    <w:rsid w:val="00A92D7B"/>
    <w:rsid w:val="00A941AA"/>
    <w:rsid w:val="00A96FF5"/>
    <w:rsid w:val="00AA13E3"/>
    <w:rsid w:val="00AA24C3"/>
    <w:rsid w:val="00AB6580"/>
    <w:rsid w:val="00AC2938"/>
    <w:rsid w:val="00AD0283"/>
    <w:rsid w:val="00AD658D"/>
    <w:rsid w:val="00AE310A"/>
    <w:rsid w:val="00AE442C"/>
    <w:rsid w:val="00AE7A3F"/>
    <w:rsid w:val="00AE7BAC"/>
    <w:rsid w:val="00AF0687"/>
    <w:rsid w:val="00AF16E5"/>
    <w:rsid w:val="00B07384"/>
    <w:rsid w:val="00B10602"/>
    <w:rsid w:val="00B13684"/>
    <w:rsid w:val="00B219AE"/>
    <w:rsid w:val="00B319A4"/>
    <w:rsid w:val="00B408B6"/>
    <w:rsid w:val="00B43110"/>
    <w:rsid w:val="00B43E3C"/>
    <w:rsid w:val="00B47B0E"/>
    <w:rsid w:val="00B65424"/>
    <w:rsid w:val="00B65759"/>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041"/>
    <w:rsid w:val="00C06B3E"/>
    <w:rsid w:val="00C11074"/>
    <w:rsid w:val="00C11973"/>
    <w:rsid w:val="00C12B5D"/>
    <w:rsid w:val="00C204B5"/>
    <w:rsid w:val="00C310C6"/>
    <w:rsid w:val="00C326D2"/>
    <w:rsid w:val="00C36EC8"/>
    <w:rsid w:val="00C46911"/>
    <w:rsid w:val="00C53680"/>
    <w:rsid w:val="00C65C36"/>
    <w:rsid w:val="00C7395D"/>
    <w:rsid w:val="00C74A38"/>
    <w:rsid w:val="00C8171F"/>
    <w:rsid w:val="00C9278C"/>
    <w:rsid w:val="00CA0FC5"/>
    <w:rsid w:val="00CA10C0"/>
    <w:rsid w:val="00CA38FF"/>
    <w:rsid w:val="00CC7FE5"/>
    <w:rsid w:val="00CD3615"/>
    <w:rsid w:val="00CD591B"/>
    <w:rsid w:val="00CD6905"/>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72020"/>
    <w:rsid w:val="00D862BD"/>
    <w:rsid w:val="00DC11F5"/>
    <w:rsid w:val="00DD3D81"/>
    <w:rsid w:val="00DE3071"/>
    <w:rsid w:val="00E04702"/>
    <w:rsid w:val="00E079D9"/>
    <w:rsid w:val="00E16F87"/>
    <w:rsid w:val="00E21B98"/>
    <w:rsid w:val="00E25C0F"/>
    <w:rsid w:val="00E31B51"/>
    <w:rsid w:val="00E324FF"/>
    <w:rsid w:val="00E3414D"/>
    <w:rsid w:val="00E353DC"/>
    <w:rsid w:val="00E376C9"/>
    <w:rsid w:val="00E46EB1"/>
    <w:rsid w:val="00E52ADF"/>
    <w:rsid w:val="00E54D67"/>
    <w:rsid w:val="00E560D7"/>
    <w:rsid w:val="00E562B2"/>
    <w:rsid w:val="00E66028"/>
    <w:rsid w:val="00E67765"/>
    <w:rsid w:val="00E70EB1"/>
    <w:rsid w:val="00E73C54"/>
    <w:rsid w:val="00E73DF4"/>
    <w:rsid w:val="00E80725"/>
    <w:rsid w:val="00E80F41"/>
    <w:rsid w:val="00E8101E"/>
    <w:rsid w:val="00E937B3"/>
    <w:rsid w:val="00E96F03"/>
    <w:rsid w:val="00EA1884"/>
    <w:rsid w:val="00EB065C"/>
    <w:rsid w:val="00EB1687"/>
    <w:rsid w:val="00EB3314"/>
    <w:rsid w:val="00EB3399"/>
    <w:rsid w:val="00EC232D"/>
    <w:rsid w:val="00EC3BF7"/>
    <w:rsid w:val="00EC5D20"/>
    <w:rsid w:val="00EC6C16"/>
    <w:rsid w:val="00ED1024"/>
    <w:rsid w:val="00ED396A"/>
    <w:rsid w:val="00ED3E68"/>
    <w:rsid w:val="00ED4788"/>
    <w:rsid w:val="00ED4D20"/>
    <w:rsid w:val="00EE2C8D"/>
    <w:rsid w:val="00EE64B9"/>
    <w:rsid w:val="00EE7217"/>
    <w:rsid w:val="00EF140F"/>
    <w:rsid w:val="00EF31F4"/>
    <w:rsid w:val="00EF57FC"/>
    <w:rsid w:val="00EF7E24"/>
    <w:rsid w:val="00F0399E"/>
    <w:rsid w:val="00F1768B"/>
    <w:rsid w:val="00F229AC"/>
    <w:rsid w:val="00F24D0B"/>
    <w:rsid w:val="00F27EA9"/>
    <w:rsid w:val="00F3044D"/>
    <w:rsid w:val="00F3501D"/>
    <w:rsid w:val="00F5396A"/>
    <w:rsid w:val="00F70365"/>
    <w:rsid w:val="00F742CF"/>
    <w:rsid w:val="00F75343"/>
    <w:rsid w:val="00F84CB8"/>
    <w:rsid w:val="00F918CC"/>
    <w:rsid w:val="00F91CD9"/>
    <w:rsid w:val="00F92B2D"/>
    <w:rsid w:val="00F93251"/>
    <w:rsid w:val="00F9543C"/>
    <w:rsid w:val="00FA628D"/>
    <w:rsid w:val="00FA6FAE"/>
    <w:rsid w:val="00FB2A72"/>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dt-p">
    <w:name w:val="dt-p"/>
    <w:basedOn w:val="a"/>
    <w:uiPriority w:val="99"/>
    <w:rsid w:val="00311DCF"/>
    <w:pPr>
      <w:spacing w:before="100" w:beforeAutospacing="1" w:after="100" w:afterAutospacing="1"/>
    </w:pPr>
  </w:style>
  <w:style w:type="paragraph" w:customStyle="1" w:styleId="TNR1415">
    <w:name w:val="TNR_14_1.5"/>
    <w:basedOn w:val="a"/>
    <w:uiPriority w:val="99"/>
    <w:rsid w:val="003559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221483">
      <w:marLeft w:val="0"/>
      <w:marRight w:val="0"/>
      <w:marTop w:val="0"/>
      <w:marBottom w:val="0"/>
      <w:divBdr>
        <w:top w:val="none" w:sz="0" w:space="0" w:color="auto"/>
        <w:left w:val="none" w:sz="0" w:space="0" w:color="auto"/>
        <w:bottom w:val="none" w:sz="0" w:space="0" w:color="auto"/>
        <w:right w:val="none" w:sz="0" w:space="0" w:color="auto"/>
      </w:divBdr>
      <w:divsChild>
        <w:div w:id="1692221517">
          <w:marLeft w:val="0"/>
          <w:marRight w:val="0"/>
          <w:marTop w:val="0"/>
          <w:marBottom w:val="0"/>
          <w:divBdr>
            <w:top w:val="none" w:sz="0" w:space="0" w:color="auto"/>
            <w:left w:val="none" w:sz="0" w:space="0" w:color="auto"/>
            <w:bottom w:val="none" w:sz="0" w:space="0" w:color="auto"/>
            <w:right w:val="none" w:sz="0" w:space="0" w:color="auto"/>
          </w:divBdr>
          <w:divsChild>
            <w:div w:id="1692221494">
              <w:marLeft w:val="0"/>
              <w:marRight w:val="450"/>
              <w:marTop w:val="0"/>
              <w:marBottom w:val="0"/>
              <w:divBdr>
                <w:top w:val="none" w:sz="0" w:space="0" w:color="auto"/>
                <w:left w:val="none" w:sz="0" w:space="0" w:color="auto"/>
                <w:bottom w:val="none" w:sz="0" w:space="0" w:color="auto"/>
                <w:right w:val="none" w:sz="0" w:space="0" w:color="auto"/>
              </w:divBdr>
            </w:div>
          </w:divsChild>
        </w:div>
        <w:div w:id="1692221552">
          <w:marLeft w:val="0"/>
          <w:marRight w:val="0"/>
          <w:marTop w:val="0"/>
          <w:marBottom w:val="0"/>
          <w:divBdr>
            <w:top w:val="none" w:sz="0" w:space="0" w:color="auto"/>
            <w:left w:val="none" w:sz="0" w:space="0" w:color="auto"/>
            <w:bottom w:val="none" w:sz="0" w:space="0" w:color="auto"/>
            <w:right w:val="none" w:sz="0" w:space="0" w:color="auto"/>
          </w:divBdr>
          <w:divsChild>
            <w:div w:id="1692221530">
              <w:marLeft w:val="0"/>
              <w:marRight w:val="0"/>
              <w:marTop w:val="0"/>
              <w:marBottom w:val="75"/>
              <w:divBdr>
                <w:top w:val="none" w:sz="0" w:space="0" w:color="auto"/>
                <w:left w:val="none" w:sz="0" w:space="0" w:color="auto"/>
                <w:bottom w:val="none" w:sz="0" w:space="0" w:color="auto"/>
                <w:right w:val="none" w:sz="0" w:space="0" w:color="auto"/>
              </w:divBdr>
            </w:div>
            <w:div w:id="1692221532">
              <w:marLeft w:val="0"/>
              <w:marRight w:val="0"/>
              <w:marTop w:val="0"/>
              <w:marBottom w:val="75"/>
              <w:divBdr>
                <w:top w:val="none" w:sz="0" w:space="0" w:color="auto"/>
                <w:left w:val="none" w:sz="0" w:space="0" w:color="auto"/>
                <w:bottom w:val="none" w:sz="0" w:space="0" w:color="auto"/>
                <w:right w:val="none" w:sz="0" w:space="0" w:color="auto"/>
              </w:divBdr>
            </w:div>
            <w:div w:id="169222153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92221484">
      <w:marLeft w:val="0"/>
      <w:marRight w:val="0"/>
      <w:marTop w:val="0"/>
      <w:marBottom w:val="0"/>
      <w:divBdr>
        <w:top w:val="none" w:sz="0" w:space="0" w:color="auto"/>
        <w:left w:val="none" w:sz="0" w:space="0" w:color="auto"/>
        <w:bottom w:val="none" w:sz="0" w:space="0" w:color="auto"/>
        <w:right w:val="none" w:sz="0" w:space="0" w:color="auto"/>
      </w:divBdr>
      <w:divsChild>
        <w:div w:id="1692221521">
          <w:marLeft w:val="0"/>
          <w:marRight w:val="0"/>
          <w:marTop w:val="0"/>
          <w:marBottom w:val="0"/>
          <w:divBdr>
            <w:top w:val="none" w:sz="0" w:space="0" w:color="auto"/>
            <w:left w:val="none" w:sz="0" w:space="0" w:color="auto"/>
            <w:bottom w:val="none" w:sz="0" w:space="0" w:color="auto"/>
            <w:right w:val="none" w:sz="0" w:space="0" w:color="auto"/>
          </w:divBdr>
          <w:divsChild>
            <w:div w:id="1692221524">
              <w:marLeft w:val="0"/>
              <w:marRight w:val="450"/>
              <w:marTop w:val="0"/>
              <w:marBottom w:val="0"/>
              <w:divBdr>
                <w:top w:val="none" w:sz="0" w:space="0" w:color="auto"/>
                <w:left w:val="none" w:sz="0" w:space="0" w:color="auto"/>
                <w:bottom w:val="none" w:sz="0" w:space="0" w:color="auto"/>
                <w:right w:val="none" w:sz="0" w:space="0" w:color="auto"/>
              </w:divBdr>
            </w:div>
          </w:divsChild>
        </w:div>
        <w:div w:id="1692221523">
          <w:marLeft w:val="0"/>
          <w:marRight w:val="0"/>
          <w:marTop w:val="0"/>
          <w:marBottom w:val="0"/>
          <w:divBdr>
            <w:top w:val="none" w:sz="0" w:space="0" w:color="auto"/>
            <w:left w:val="none" w:sz="0" w:space="0" w:color="auto"/>
            <w:bottom w:val="none" w:sz="0" w:space="0" w:color="auto"/>
            <w:right w:val="none" w:sz="0" w:space="0" w:color="auto"/>
          </w:divBdr>
          <w:divsChild>
            <w:div w:id="1692221493">
              <w:marLeft w:val="0"/>
              <w:marRight w:val="0"/>
              <w:marTop w:val="0"/>
              <w:marBottom w:val="75"/>
              <w:divBdr>
                <w:top w:val="none" w:sz="0" w:space="0" w:color="auto"/>
                <w:left w:val="none" w:sz="0" w:space="0" w:color="auto"/>
                <w:bottom w:val="none" w:sz="0" w:space="0" w:color="auto"/>
                <w:right w:val="none" w:sz="0" w:space="0" w:color="auto"/>
              </w:divBdr>
            </w:div>
            <w:div w:id="1692221504">
              <w:marLeft w:val="0"/>
              <w:marRight w:val="0"/>
              <w:marTop w:val="0"/>
              <w:marBottom w:val="75"/>
              <w:divBdr>
                <w:top w:val="none" w:sz="0" w:space="0" w:color="auto"/>
                <w:left w:val="none" w:sz="0" w:space="0" w:color="auto"/>
                <w:bottom w:val="none" w:sz="0" w:space="0" w:color="auto"/>
                <w:right w:val="none" w:sz="0" w:space="0" w:color="auto"/>
              </w:divBdr>
            </w:div>
            <w:div w:id="16922215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92221486">
      <w:marLeft w:val="0"/>
      <w:marRight w:val="0"/>
      <w:marTop w:val="0"/>
      <w:marBottom w:val="0"/>
      <w:divBdr>
        <w:top w:val="none" w:sz="0" w:space="0" w:color="auto"/>
        <w:left w:val="none" w:sz="0" w:space="0" w:color="auto"/>
        <w:bottom w:val="none" w:sz="0" w:space="0" w:color="auto"/>
        <w:right w:val="none" w:sz="0" w:space="0" w:color="auto"/>
      </w:divBdr>
    </w:div>
    <w:div w:id="1692221492">
      <w:marLeft w:val="0"/>
      <w:marRight w:val="0"/>
      <w:marTop w:val="0"/>
      <w:marBottom w:val="0"/>
      <w:divBdr>
        <w:top w:val="none" w:sz="0" w:space="0" w:color="auto"/>
        <w:left w:val="none" w:sz="0" w:space="0" w:color="auto"/>
        <w:bottom w:val="none" w:sz="0" w:space="0" w:color="auto"/>
        <w:right w:val="none" w:sz="0" w:space="0" w:color="auto"/>
      </w:divBdr>
      <w:divsChild>
        <w:div w:id="1692221515">
          <w:marLeft w:val="-225"/>
          <w:marRight w:val="-225"/>
          <w:marTop w:val="0"/>
          <w:marBottom w:val="0"/>
          <w:divBdr>
            <w:top w:val="none" w:sz="0" w:space="0" w:color="auto"/>
            <w:left w:val="none" w:sz="0" w:space="0" w:color="auto"/>
            <w:bottom w:val="none" w:sz="0" w:space="0" w:color="auto"/>
            <w:right w:val="none" w:sz="0" w:space="0" w:color="auto"/>
          </w:divBdr>
          <w:divsChild>
            <w:div w:id="1692221528">
              <w:marLeft w:val="0"/>
              <w:marRight w:val="0"/>
              <w:marTop w:val="0"/>
              <w:marBottom w:val="0"/>
              <w:divBdr>
                <w:top w:val="none" w:sz="0" w:space="0" w:color="auto"/>
                <w:left w:val="none" w:sz="0" w:space="0" w:color="auto"/>
                <w:bottom w:val="none" w:sz="0" w:space="0" w:color="auto"/>
                <w:right w:val="none" w:sz="0" w:space="0" w:color="auto"/>
              </w:divBdr>
              <w:divsChild>
                <w:div w:id="1692221514">
                  <w:marLeft w:val="-225"/>
                  <w:marRight w:val="-225"/>
                  <w:marTop w:val="0"/>
                  <w:marBottom w:val="0"/>
                  <w:divBdr>
                    <w:top w:val="none" w:sz="0" w:space="0" w:color="auto"/>
                    <w:left w:val="none" w:sz="0" w:space="0" w:color="auto"/>
                    <w:bottom w:val="none" w:sz="0" w:space="0" w:color="auto"/>
                    <w:right w:val="none" w:sz="0" w:space="0" w:color="auto"/>
                  </w:divBdr>
                  <w:divsChild>
                    <w:div w:id="1692221510">
                      <w:marLeft w:val="9750"/>
                      <w:marRight w:val="0"/>
                      <w:marTop w:val="0"/>
                      <w:marBottom w:val="0"/>
                      <w:divBdr>
                        <w:top w:val="none" w:sz="0" w:space="0" w:color="auto"/>
                        <w:left w:val="none" w:sz="0" w:space="0" w:color="auto"/>
                        <w:bottom w:val="none" w:sz="0" w:space="0" w:color="auto"/>
                        <w:right w:val="none" w:sz="0" w:space="0" w:color="auto"/>
                      </w:divBdr>
                      <w:divsChild>
                        <w:div w:id="169222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2221495">
      <w:marLeft w:val="0"/>
      <w:marRight w:val="0"/>
      <w:marTop w:val="0"/>
      <w:marBottom w:val="0"/>
      <w:divBdr>
        <w:top w:val="none" w:sz="0" w:space="0" w:color="auto"/>
        <w:left w:val="none" w:sz="0" w:space="0" w:color="auto"/>
        <w:bottom w:val="none" w:sz="0" w:space="0" w:color="auto"/>
        <w:right w:val="none" w:sz="0" w:space="0" w:color="auto"/>
      </w:divBdr>
      <w:divsChild>
        <w:div w:id="1692221498">
          <w:marLeft w:val="0"/>
          <w:marRight w:val="0"/>
          <w:marTop w:val="0"/>
          <w:marBottom w:val="0"/>
          <w:divBdr>
            <w:top w:val="none" w:sz="0" w:space="0" w:color="auto"/>
            <w:left w:val="none" w:sz="0" w:space="0" w:color="auto"/>
            <w:bottom w:val="none" w:sz="0" w:space="0" w:color="auto"/>
            <w:right w:val="none" w:sz="0" w:space="0" w:color="auto"/>
          </w:divBdr>
        </w:div>
        <w:div w:id="1692221507">
          <w:marLeft w:val="0"/>
          <w:marRight w:val="0"/>
          <w:marTop w:val="0"/>
          <w:marBottom w:val="0"/>
          <w:divBdr>
            <w:top w:val="none" w:sz="0" w:space="0" w:color="auto"/>
            <w:left w:val="none" w:sz="0" w:space="0" w:color="auto"/>
            <w:bottom w:val="none" w:sz="0" w:space="0" w:color="auto"/>
            <w:right w:val="none" w:sz="0" w:space="0" w:color="auto"/>
          </w:divBdr>
          <w:divsChild>
            <w:div w:id="1692221481">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488">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20">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92221496">
      <w:marLeft w:val="0"/>
      <w:marRight w:val="0"/>
      <w:marTop w:val="0"/>
      <w:marBottom w:val="0"/>
      <w:divBdr>
        <w:top w:val="none" w:sz="0" w:space="0" w:color="auto"/>
        <w:left w:val="none" w:sz="0" w:space="0" w:color="auto"/>
        <w:bottom w:val="none" w:sz="0" w:space="0" w:color="auto"/>
        <w:right w:val="none" w:sz="0" w:space="0" w:color="auto"/>
      </w:divBdr>
    </w:div>
    <w:div w:id="1692221501">
      <w:marLeft w:val="0"/>
      <w:marRight w:val="0"/>
      <w:marTop w:val="0"/>
      <w:marBottom w:val="0"/>
      <w:divBdr>
        <w:top w:val="none" w:sz="0" w:space="0" w:color="auto"/>
        <w:left w:val="none" w:sz="0" w:space="0" w:color="auto"/>
        <w:bottom w:val="none" w:sz="0" w:space="0" w:color="auto"/>
        <w:right w:val="none" w:sz="0" w:space="0" w:color="auto"/>
      </w:divBdr>
      <w:divsChild>
        <w:div w:id="1692221487">
          <w:marLeft w:val="0"/>
          <w:marRight w:val="0"/>
          <w:marTop w:val="0"/>
          <w:marBottom w:val="0"/>
          <w:divBdr>
            <w:top w:val="none" w:sz="0" w:space="0" w:color="auto"/>
            <w:left w:val="none" w:sz="0" w:space="0" w:color="auto"/>
            <w:bottom w:val="none" w:sz="0" w:space="0" w:color="auto"/>
            <w:right w:val="none" w:sz="0" w:space="0" w:color="auto"/>
          </w:divBdr>
          <w:divsChild>
            <w:div w:id="1692221512">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5">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44">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92221508">
          <w:marLeft w:val="0"/>
          <w:marRight w:val="0"/>
          <w:marTop w:val="0"/>
          <w:marBottom w:val="0"/>
          <w:divBdr>
            <w:top w:val="none" w:sz="0" w:space="0" w:color="auto"/>
            <w:left w:val="none" w:sz="0" w:space="0" w:color="auto"/>
            <w:bottom w:val="none" w:sz="0" w:space="0" w:color="auto"/>
            <w:right w:val="none" w:sz="0" w:space="0" w:color="auto"/>
          </w:divBdr>
        </w:div>
      </w:divsChild>
    </w:div>
    <w:div w:id="1692221502">
      <w:marLeft w:val="0"/>
      <w:marRight w:val="0"/>
      <w:marTop w:val="0"/>
      <w:marBottom w:val="0"/>
      <w:divBdr>
        <w:top w:val="none" w:sz="0" w:space="0" w:color="auto"/>
        <w:left w:val="none" w:sz="0" w:space="0" w:color="auto"/>
        <w:bottom w:val="none" w:sz="0" w:space="0" w:color="auto"/>
        <w:right w:val="none" w:sz="0" w:space="0" w:color="auto"/>
      </w:divBdr>
      <w:divsChild>
        <w:div w:id="1692221482">
          <w:marLeft w:val="0"/>
          <w:marRight w:val="0"/>
          <w:marTop w:val="0"/>
          <w:marBottom w:val="75"/>
          <w:divBdr>
            <w:top w:val="none" w:sz="0" w:space="0" w:color="auto"/>
            <w:left w:val="none" w:sz="0" w:space="0" w:color="auto"/>
            <w:bottom w:val="none" w:sz="0" w:space="0" w:color="auto"/>
            <w:right w:val="none" w:sz="0" w:space="0" w:color="auto"/>
          </w:divBdr>
        </w:div>
        <w:div w:id="1692221509">
          <w:marLeft w:val="0"/>
          <w:marRight w:val="0"/>
          <w:marTop w:val="0"/>
          <w:marBottom w:val="75"/>
          <w:divBdr>
            <w:top w:val="none" w:sz="0" w:space="0" w:color="auto"/>
            <w:left w:val="none" w:sz="0" w:space="0" w:color="auto"/>
            <w:bottom w:val="none" w:sz="0" w:space="0" w:color="auto"/>
            <w:right w:val="none" w:sz="0" w:space="0" w:color="auto"/>
          </w:divBdr>
        </w:div>
      </w:divsChild>
    </w:div>
    <w:div w:id="1692221506">
      <w:marLeft w:val="0"/>
      <w:marRight w:val="0"/>
      <w:marTop w:val="0"/>
      <w:marBottom w:val="0"/>
      <w:divBdr>
        <w:top w:val="none" w:sz="0" w:space="0" w:color="auto"/>
        <w:left w:val="none" w:sz="0" w:space="0" w:color="auto"/>
        <w:bottom w:val="none" w:sz="0" w:space="0" w:color="auto"/>
        <w:right w:val="none" w:sz="0" w:space="0" w:color="auto"/>
      </w:divBdr>
    </w:div>
    <w:div w:id="1692221511">
      <w:marLeft w:val="0"/>
      <w:marRight w:val="0"/>
      <w:marTop w:val="0"/>
      <w:marBottom w:val="0"/>
      <w:divBdr>
        <w:top w:val="none" w:sz="0" w:space="0" w:color="auto"/>
        <w:left w:val="none" w:sz="0" w:space="0" w:color="auto"/>
        <w:bottom w:val="none" w:sz="0" w:space="0" w:color="auto"/>
        <w:right w:val="none" w:sz="0" w:space="0" w:color="auto"/>
      </w:divBdr>
      <w:divsChild>
        <w:div w:id="1692221489">
          <w:marLeft w:val="0"/>
          <w:marRight w:val="0"/>
          <w:marTop w:val="0"/>
          <w:marBottom w:val="0"/>
          <w:divBdr>
            <w:top w:val="none" w:sz="0" w:space="0" w:color="auto"/>
            <w:left w:val="none" w:sz="0" w:space="0" w:color="auto"/>
            <w:bottom w:val="none" w:sz="0" w:space="0" w:color="auto"/>
            <w:right w:val="none" w:sz="0" w:space="0" w:color="auto"/>
          </w:divBdr>
          <w:divsChild>
            <w:div w:id="1692221485">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00">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3">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92221547">
          <w:marLeft w:val="0"/>
          <w:marRight w:val="0"/>
          <w:marTop w:val="0"/>
          <w:marBottom w:val="0"/>
          <w:divBdr>
            <w:top w:val="none" w:sz="0" w:space="0" w:color="auto"/>
            <w:left w:val="none" w:sz="0" w:space="0" w:color="auto"/>
            <w:bottom w:val="none" w:sz="0" w:space="0" w:color="auto"/>
            <w:right w:val="none" w:sz="0" w:space="0" w:color="auto"/>
          </w:divBdr>
        </w:div>
      </w:divsChild>
    </w:div>
    <w:div w:id="1692221513">
      <w:marLeft w:val="0"/>
      <w:marRight w:val="0"/>
      <w:marTop w:val="0"/>
      <w:marBottom w:val="0"/>
      <w:divBdr>
        <w:top w:val="none" w:sz="0" w:space="0" w:color="auto"/>
        <w:left w:val="none" w:sz="0" w:space="0" w:color="auto"/>
        <w:bottom w:val="none" w:sz="0" w:space="0" w:color="auto"/>
        <w:right w:val="none" w:sz="0" w:space="0" w:color="auto"/>
      </w:divBdr>
    </w:div>
    <w:div w:id="1692221519">
      <w:marLeft w:val="0"/>
      <w:marRight w:val="0"/>
      <w:marTop w:val="0"/>
      <w:marBottom w:val="0"/>
      <w:divBdr>
        <w:top w:val="none" w:sz="0" w:space="0" w:color="auto"/>
        <w:left w:val="none" w:sz="0" w:space="0" w:color="auto"/>
        <w:bottom w:val="none" w:sz="0" w:space="0" w:color="auto"/>
        <w:right w:val="none" w:sz="0" w:space="0" w:color="auto"/>
      </w:divBdr>
      <w:divsChild>
        <w:div w:id="1692221516">
          <w:marLeft w:val="0"/>
          <w:marRight w:val="0"/>
          <w:marTop w:val="0"/>
          <w:marBottom w:val="0"/>
          <w:divBdr>
            <w:top w:val="none" w:sz="0" w:space="0" w:color="auto"/>
            <w:left w:val="none" w:sz="0" w:space="0" w:color="auto"/>
            <w:bottom w:val="none" w:sz="0" w:space="0" w:color="auto"/>
            <w:right w:val="none" w:sz="0" w:space="0" w:color="auto"/>
          </w:divBdr>
          <w:divsChild>
            <w:div w:id="1692221499">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05">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26">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92221522">
          <w:marLeft w:val="0"/>
          <w:marRight w:val="0"/>
          <w:marTop w:val="0"/>
          <w:marBottom w:val="0"/>
          <w:divBdr>
            <w:top w:val="none" w:sz="0" w:space="0" w:color="auto"/>
            <w:left w:val="none" w:sz="0" w:space="0" w:color="auto"/>
            <w:bottom w:val="none" w:sz="0" w:space="0" w:color="auto"/>
            <w:right w:val="none" w:sz="0" w:space="0" w:color="auto"/>
          </w:divBdr>
        </w:div>
      </w:divsChild>
    </w:div>
    <w:div w:id="1692221525">
      <w:marLeft w:val="0"/>
      <w:marRight w:val="0"/>
      <w:marTop w:val="0"/>
      <w:marBottom w:val="0"/>
      <w:divBdr>
        <w:top w:val="none" w:sz="0" w:space="0" w:color="auto"/>
        <w:left w:val="none" w:sz="0" w:space="0" w:color="auto"/>
        <w:bottom w:val="none" w:sz="0" w:space="0" w:color="auto"/>
        <w:right w:val="none" w:sz="0" w:space="0" w:color="auto"/>
      </w:divBdr>
    </w:div>
    <w:div w:id="1692221527">
      <w:marLeft w:val="0"/>
      <w:marRight w:val="0"/>
      <w:marTop w:val="0"/>
      <w:marBottom w:val="0"/>
      <w:divBdr>
        <w:top w:val="none" w:sz="0" w:space="0" w:color="auto"/>
        <w:left w:val="none" w:sz="0" w:space="0" w:color="auto"/>
        <w:bottom w:val="none" w:sz="0" w:space="0" w:color="auto"/>
        <w:right w:val="none" w:sz="0" w:space="0" w:color="auto"/>
      </w:divBdr>
    </w:div>
    <w:div w:id="1692221534">
      <w:marLeft w:val="0"/>
      <w:marRight w:val="0"/>
      <w:marTop w:val="0"/>
      <w:marBottom w:val="0"/>
      <w:divBdr>
        <w:top w:val="none" w:sz="0" w:space="0" w:color="auto"/>
        <w:left w:val="none" w:sz="0" w:space="0" w:color="auto"/>
        <w:bottom w:val="none" w:sz="0" w:space="0" w:color="auto"/>
        <w:right w:val="none" w:sz="0" w:space="0" w:color="auto"/>
      </w:divBdr>
    </w:div>
    <w:div w:id="1692221537">
      <w:marLeft w:val="0"/>
      <w:marRight w:val="0"/>
      <w:marTop w:val="0"/>
      <w:marBottom w:val="0"/>
      <w:divBdr>
        <w:top w:val="none" w:sz="0" w:space="0" w:color="auto"/>
        <w:left w:val="none" w:sz="0" w:space="0" w:color="auto"/>
        <w:bottom w:val="none" w:sz="0" w:space="0" w:color="auto"/>
        <w:right w:val="none" w:sz="0" w:space="0" w:color="auto"/>
      </w:divBdr>
    </w:div>
    <w:div w:id="1692221538">
      <w:marLeft w:val="0"/>
      <w:marRight w:val="0"/>
      <w:marTop w:val="0"/>
      <w:marBottom w:val="0"/>
      <w:divBdr>
        <w:top w:val="none" w:sz="0" w:space="0" w:color="auto"/>
        <w:left w:val="none" w:sz="0" w:space="0" w:color="auto"/>
        <w:bottom w:val="none" w:sz="0" w:space="0" w:color="auto"/>
        <w:right w:val="none" w:sz="0" w:space="0" w:color="auto"/>
      </w:divBdr>
    </w:div>
    <w:div w:id="1692221542">
      <w:marLeft w:val="0"/>
      <w:marRight w:val="0"/>
      <w:marTop w:val="0"/>
      <w:marBottom w:val="0"/>
      <w:divBdr>
        <w:top w:val="none" w:sz="0" w:space="0" w:color="auto"/>
        <w:left w:val="none" w:sz="0" w:space="0" w:color="auto"/>
        <w:bottom w:val="none" w:sz="0" w:space="0" w:color="auto"/>
        <w:right w:val="none" w:sz="0" w:space="0" w:color="auto"/>
      </w:divBdr>
    </w:div>
    <w:div w:id="1692221543">
      <w:marLeft w:val="0"/>
      <w:marRight w:val="0"/>
      <w:marTop w:val="0"/>
      <w:marBottom w:val="0"/>
      <w:divBdr>
        <w:top w:val="none" w:sz="0" w:space="0" w:color="auto"/>
        <w:left w:val="none" w:sz="0" w:space="0" w:color="auto"/>
        <w:bottom w:val="none" w:sz="0" w:space="0" w:color="auto"/>
        <w:right w:val="none" w:sz="0" w:space="0" w:color="auto"/>
      </w:divBdr>
    </w:div>
    <w:div w:id="1692221545">
      <w:marLeft w:val="0"/>
      <w:marRight w:val="0"/>
      <w:marTop w:val="0"/>
      <w:marBottom w:val="0"/>
      <w:divBdr>
        <w:top w:val="none" w:sz="0" w:space="0" w:color="auto"/>
        <w:left w:val="none" w:sz="0" w:space="0" w:color="auto"/>
        <w:bottom w:val="none" w:sz="0" w:space="0" w:color="auto"/>
        <w:right w:val="none" w:sz="0" w:space="0" w:color="auto"/>
      </w:divBdr>
    </w:div>
    <w:div w:id="1692221546">
      <w:marLeft w:val="0"/>
      <w:marRight w:val="0"/>
      <w:marTop w:val="0"/>
      <w:marBottom w:val="0"/>
      <w:divBdr>
        <w:top w:val="none" w:sz="0" w:space="0" w:color="auto"/>
        <w:left w:val="none" w:sz="0" w:space="0" w:color="auto"/>
        <w:bottom w:val="none" w:sz="0" w:space="0" w:color="auto"/>
        <w:right w:val="none" w:sz="0" w:space="0" w:color="auto"/>
      </w:divBdr>
    </w:div>
    <w:div w:id="1692221548">
      <w:marLeft w:val="0"/>
      <w:marRight w:val="0"/>
      <w:marTop w:val="0"/>
      <w:marBottom w:val="0"/>
      <w:divBdr>
        <w:top w:val="none" w:sz="0" w:space="0" w:color="auto"/>
        <w:left w:val="none" w:sz="0" w:space="0" w:color="auto"/>
        <w:bottom w:val="none" w:sz="0" w:space="0" w:color="auto"/>
        <w:right w:val="none" w:sz="0" w:space="0" w:color="auto"/>
      </w:divBdr>
      <w:divsChild>
        <w:div w:id="1692221490">
          <w:marLeft w:val="0"/>
          <w:marRight w:val="0"/>
          <w:marTop w:val="0"/>
          <w:marBottom w:val="0"/>
          <w:divBdr>
            <w:top w:val="none" w:sz="0" w:space="0" w:color="auto"/>
            <w:left w:val="none" w:sz="0" w:space="0" w:color="auto"/>
            <w:bottom w:val="none" w:sz="0" w:space="0" w:color="auto"/>
            <w:right w:val="none" w:sz="0" w:space="0" w:color="auto"/>
          </w:divBdr>
        </w:div>
        <w:div w:id="1692221503">
          <w:marLeft w:val="0"/>
          <w:marRight w:val="0"/>
          <w:marTop w:val="0"/>
          <w:marBottom w:val="0"/>
          <w:divBdr>
            <w:top w:val="none" w:sz="0" w:space="0" w:color="auto"/>
            <w:left w:val="none" w:sz="0" w:space="0" w:color="auto"/>
            <w:bottom w:val="none" w:sz="0" w:space="0" w:color="auto"/>
            <w:right w:val="none" w:sz="0" w:space="0" w:color="auto"/>
          </w:divBdr>
          <w:divsChild>
            <w:div w:id="1692221491">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497">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18">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922215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18</Pages>
  <Words>4513</Words>
  <Characters>25726</Characters>
  <Application>Microsoft Office Word</Application>
  <DocSecurity>0</DocSecurity>
  <Lines>214</Lines>
  <Paragraphs>60</Paragraphs>
  <ScaleCrop>false</ScaleCrop>
  <Company>CtrlSoft</Company>
  <LinksUpToDate>false</LinksUpToDate>
  <CharactersWithSpaces>30179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2021-09-21T13:54:00Z</dcterms:created>
  <dcterms:modified xsi:type="dcterms:W3CDTF">2022-09-09T12:12:00Z</dcterms:modified>
</cp:coreProperties>
</file>